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DC5" w:rsidRDefault="008C2DC5" w:rsidP="00C7147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2DC5" w:rsidRDefault="008C2DC5" w:rsidP="00C7147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2DC5" w:rsidRDefault="008C2DC5" w:rsidP="00C7147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2DC5" w:rsidRDefault="008C2DC5" w:rsidP="00C7147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2DC5" w:rsidRDefault="008C2DC5" w:rsidP="00C7147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2DC5" w:rsidRDefault="008C2DC5" w:rsidP="00C7147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2DC5" w:rsidRDefault="008C2DC5" w:rsidP="00C7147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2DC5" w:rsidRDefault="008C2DC5" w:rsidP="00C7147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2DC5" w:rsidRDefault="008C2DC5" w:rsidP="00C7147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2DC5" w:rsidRDefault="008C2DC5" w:rsidP="00C7147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17DC" w:rsidRDefault="001417DC" w:rsidP="001417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417DC" w:rsidRDefault="001417DC" w:rsidP="001417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417DC" w:rsidRPr="001417DC" w:rsidRDefault="001417DC" w:rsidP="001417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417DC">
        <w:rPr>
          <w:rFonts w:ascii="Times New Roman" w:eastAsia="Calibri" w:hAnsi="Times New Roman" w:cs="Times New Roman"/>
          <w:sz w:val="28"/>
          <w:szCs w:val="28"/>
        </w:rPr>
        <w:t>Рабочая программа по литературе</w:t>
      </w:r>
    </w:p>
    <w:p w:rsidR="001417DC" w:rsidRPr="001417DC" w:rsidRDefault="001417DC" w:rsidP="001417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417DC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>
        <w:rPr>
          <w:rFonts w:ascii="Times New Roman" w:eastAsia="Calibri" w:hAnsi="Times New Roman" w:cs="Times New Roman"/>
          <w:sz w:val="28"/>
          <w:szCs w:val="28"/>
        </w:rPr>
        <w:t>10</w:t>
      </w:r>
      <w:bookmarkStart w:id="0" w:name="_GoBack"/>
      <w:bookmarkEnd w:id="0"/>
      <w:r w:rsidRPr="001417DC">
        <w:rPr>
          <w:rFonts w:ascii="Times New Roman" w:eastAsia="Calibri" w:hAnsi="Times New Roman" w:cs="Times New Roman"/>
          <w:sz w:val="28"/>
          <w:szCs w:val="28"/>
        </w:rPr>
        <w:t xml:space="preserve"> класса</w:t>
      </w:r>
    </w:p>
    <w:p w:rsidR="001417DC" w:rsidRPr="001417DC" w:rsidRDefault="001417DC" w:rsidP="001417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417DC" w:rsidRPr="001417DC" w:rsidRDefault="001417DC" w:rsidP="001417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417DC" w:rsidRPr="001417DC" w:rsidRDefault="001417DC" w:rsidP="001417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417DC" w:rsidRPr="001417DC" w:rsidRDefault="001417DC" w:rsidP="001417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417DC" w:rsidRPr="001417DC" w:rsidRDefault="001417DC" w:rsidP="001417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417DC" w:rsidRPr="001417DC" w:rsidRDefault="001417DC" w:rsidP="001417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417DC" w:rsidRPr="001417DC" w:rsidRDefault="001417DC" w:rsidP="001417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417DC" w:rsidRPr="001417DC" w:rsidRDefault="001417DC" w:rsidP="001417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417DC" w:rsidRPr="001417DC" w:rsidRDefault="001417DC" w:rsidP="001417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417DC" w:rsidRPr="001417DC" w:rsidRDefault="001417DC" w:rsidP="001417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417DC" w:rsidRPr="001417DC" w:rsidRDefault="001417DC" w:rsidP="001417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417DC" w:rsidRPr="001417DC" w:rsidRDefault="001417DC" w:rsidP="001417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417DC" w:rsidRPr="001417DC" w:rsidRDefault="001417DC" w:rsidP="001417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417DC" w:rsidRPr="001417DC" w:rsidRDefault="001417DC" w:rsidP="001417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417DC" w:rsidRPr="001417DC" w:rsidRDefault="001417DC" w:rsidP="001417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C2DC5" w:rsidRDefault="001417DC" w:rsidP="001417DC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17DC">
        <w:rPr>
          <w:rFonts w:ascii="Times New Roman" w:eastAsia="Calibri" w:hAnsi="Times New Roman" w:cs="Times New Roman"/>
          <w:sz w:val="28"/>
          <w:szCs w:val="28"/>
        </w:rPr>
        <w:t>2019-2020 учебный год</w:t>
      </w:r>
    </w:p>
    <w:p w:rsidR="00C71476" w:rsidRPr="001417DC" w:rsidRDefault="00C71476" w:rsidP="00C71476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1417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разработана на основе: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Приказа МО и Н РФ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 » от 05.03.2004 №1089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примерной программы по русской литературе (базовый уровень)</w:t>
      </w:r>
    </w:p>
    <w:p w:rsidR="00C71476" w:rsidRPr="00C71476" w:rsidRDefault="00C71476" w:rsidP="008C2DC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учебного плана МБОУ </w:t>
      </w:r>
      <w:r w:rsidR="008C2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Среднетиганская СОШ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201</w:t>
      </w:r>
      <w:r w:rsidR="008C2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-20</w:t>
      </w:r>
      <w:r w:rsidR="008C2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документа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литературе представляет собой целостный документ, включающий пять разделов: пояснительную записку; учебно-тематический план; содержание тем учебного курса;</w:t>
      </w:r>
      <w:r w:rsidR="008C2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7147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алендарно-тематическое планирование, требован</w:t>
      </w:r>
      <w:r w:rsidR="008C2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 к уровню подготовки учащихся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характеристика учебного предмета</w:t>
      </w:r>
    </w:p>
    <w:p w:rsidR="008C2DC5" w:rsidRDefault="008C2DC5" w:rsidP="00C7147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Название программы: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«Литература. 10класс»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Количество учебных часов: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год– 105.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Подкрепляется методическим руководством: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литература. 10класс. Авторы: М.Г.Ахметзянов, М.В. Казань</w:t>
      </w: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2009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Уровень программы: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базовый</w:t>
      </w:r>
    </w:p>
    <w:p w:rsidR="00C71476" w:rsidRPr="00C71476" w:rsidRDefault="00C71476" w:rsidP="00C71476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каких обучающихся составлена: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учащихся с родным (нерусским) языком обучения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Возрастные особенности программы: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16-17лет.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Связь с другими предметами и их обоснованиях: изучение русской литературы тесно связано с изучением обществознания, истории Российского государства и истории родного края, что формирует у учащихся историзм мышления, патриотическое чувство, гражданственность. Связь литературы с предметами художественного цикла (музыка, ИЗО, МХК), помогает понять специфику различных видов искусств. В программе также прослеживаются межпредметные связи с татарской литературой, русским и иностранным языками.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Отличительные особенности программы: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представляет собой систематический курс школьного литературного образования. Она построена с учётом принципов системности, научности и доступности, а также преемственности и перспективности между различными разделами курса. Материал курса литературы в 10 классе располагается следующим образом:</w:t>
      </w:r>
      <w:r w:rsidR="001258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введение, общая характеристика русской классической литературы ХIX века; русская литература первой половины XIX века; русская литература второй половины XIXвека; зарубежная литература, современная литература.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Национально-региональный компонент: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знания произведений литературы писателей и поэтов родного края. А.С.Пушкин, М. Ю. Лермонтов и татарская литература. Л.Н.Толстой в Казани, улица Толстого в Казани. Творчество М. Джалиля и М. Карима.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Цели: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литературы в школе направлено на достижение следующих целей:</w:t>
      </w:r>
    </w:p>
    <w:p w:rsidR="00C71476" w:rsidRPr="00C71476" w:rsidRDefault="00C71476" w:rsidP="00C71476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духовно развитой личности, формировании 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:rsidR="00C71476" w:rsidRPr="00C71476" w:rsidRDefault="00C71476" w:rsidP="00C71476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эмоционального восприятия художественного текста, творческого воображения, читательской культуры и понимания авторской позиции, развитие устной и письменной речи учащихся;</w:t>
      </w:r>
    </w:p>
    <w:p w:rsidR="00C71476" w:rsidRPr="00C71476" w:rsidRDefault="00C71476" w:rsidP="00C71476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текстов художественных произведений в единстве формы и содержания, основных теоретико-литературных понятий;</w:t>
      </w:r>
    </w:p>
    <w:p w:rsidR="00C71476" w:rsidRPr="00C71476" w:rsidRDefault="00C71476" w:rsidP="00C71476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C71476" w:rsidRPr="00C71476" w:rsidRDefault="00C71476" w:rsidP="00C71476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учащихся татарских школ с образцами русской и мировой художественной литературы, с духовными исканиями выдающихся писателей, воспитать интерес к русской литературе и культуре вообще, вызвать потребность в чтении художественных произведений на русском языке, научить их понимать слово писателя, формировать эстетические вкусы, взгляды, потребности и высокую человеческую культуру.</w:t>
      </w:r>
    </w:p>
    <w:p w:rsidR="00C71476" w:rsidRPr="00C71476" w:rsidRDefault="00C71476" w:rsidP="00C71476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умений грамотного и свободного владения устной и письменной речью.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Ключевые ЗУНы, которые приобретут учащиеся за учебный период: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Современное школьное литературное образование приобретает все большую практическую направленность. Формируемые знания становятся все более действенными, способствуют созданию у школьников «фундамента» опыта практической деятельности (умений и навыков) для выполнения работ творческого характера, самостоятельного поиска новых знаний и овладения новыми умениями. Усиление практической направленности как дидактический принцип ориентирует учителя на личностно- ориентированный подход в деятельности учителя. Его реализация в учебном процессе обеспечивает развитие личности школьников, овладение ими комплекса умений, формирование способностей использовать усвоенные знания, умения и способы деятельности в реальной для адаптации к условиям проживания на определенной территории. Предметными результатами освоения учащимися программы по литературы являются знание авторов и содержание изученных художественных произведений</w:t>
      </w:r>
      <w:r w:rsidRPr="00C7147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основных теоретических понятий, предусмотренных программой, и их соотношения: родов литературы (эпос, лирика и драма) и жанров всех трёх родов.</w:t>
      </w:r>
    </w:p>
    <w:p w:rsidR="00C71476" w:rsidRPr="00C71476" w:rsidRDefault="00C71476" w:rsidP="00C71476">
      <w:pPr>
        <w:shd w:val="clear" w:color="auto" w:fill="FFFFFF"/>
        <w:spacing w:after="0" w:line="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71476" w:rsidRPr="00C71476" w:rsidRDefault="00C71476" w:rsidP="00C71476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богатства и многообразия жанров и знание наиболее распространенных жанров.</w:t>
      </w:r>
    </w:p>
    <w:p w:rsidR="00C71476" w:rsidRPr="00C71476" w:rsidRDefault="00C71476" w:rsidP="00C71476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характеризовать и оценивать главных героев произведений по их поступкам, объяснение значения деталей портрета;</w:t>
      </w:r>
    </w:p>
    <w:p w:rsidR="00C71476" w:rsidRPr="00C71476" w:rsidRDefault="00C71476" w:rsidP="00C71476">
      <w:pPr>
        <w:shd w:val="clear" w:color="auto" w:fill="FFFFFF"/>
        <w:spacing w:after="0" w:line="72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71476" w:rsidRPr="00C71476" w:rsidRDefault="00C71476" w:rsidP="00C71476">
      <w:pPr>
        <w:numPr>
          <w:ilvl w:val="0"/>
          <w:numId w:val="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выразительное чтение художественных произведений, умение сопоставлять литературные произведения с иллюстрациями к ним и экранизациями.</w:t>
      </w:r>
    </w:p>
    <w:p w:rsidR="00C71476" w:rsidRPr="00C71476" w:rsidRDefault="00C71476" w:rsidP="00C71476">
      <w:pPr>
        <w:shd w:val="clear" w:color="auto" w:fill="FFFFFF"/>
        <w:spacing w:after="0" w:line="202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Практическая деятельность, – какие виды предусмотрены для практической направленности:</w:t>
      </w:r>
    </w:p>
    <w:p w:rsidR="00C71476" w:rsidRPr="00C71476" w:rsidRDefault="00C71476" w:rsidP="00C71476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написание сочинений по литературным произведениям;</w:t>
      </w:r>
    </w:p>
    <w:p w:rsidR="00C71476" w:rsidRPr="00C71476" w:rsidRDefault="00C71476" w:rsidP="00C71476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творческие задания, их проверка: различные виды пересказов, ответы на вопросы (устные и письменные);</w:t>
      </w:r>
    </w:p>
    <w:p w:rsidR="00C71476" w:rsidRPr="00C71476" w:rsidRDefault="00C71476" w:rsidP="00C71476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проверка заученных наизусть стихотворных и прозаических текстов;</w:t>
      </w:r>
    </w:p>
    <w:p w:rsidR="00C71476" w:rsidRPr="00C71476" w:rsidRDefault="00C71476" w:rsidP="00C71476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тестирование.</w:t>
      </w:r>
    </w:p>
    <w:p w:rsidR="00863DB1" w:rsidRDefault="00863DB1" w:rsidP="00863DB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63DB1" w:rsidRPr="00C71476" w:rsidRDefault="00863DB1" w:rsidP="00863DB1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уровню подготовки учащихся, обучающихся по данной программе</w:t>
      </w:r>
    </w:p>
    <w:p w:rsidR="00863DB1" w:rsidRPr="00C71476" w:rsidRDefault="00863DB1" w:rsidP="00863DB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63DB1" w:rsidRPr="00C71476" w:rsidRDefault="00863DB1" w:rsidP="00863DB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изучения литературы на базовом уровне ученик 10 класса должен знать/понимать:</w:t>
      </w:r>
    </w:p>
    <w:p w:rsidR="00863DB1" w:rsidRPr="00C71476" w:rsidRDefault="00863DB1" w:rsidP="00863DB1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образную природу словесного искусства;</w:t>
      </w:r>
    </w:p>
    <w:p w:rsidR="00863DB1" w:rsidRPr="00C71476" w:rsidRDefault="00863DB1" w:rsidP="00863DB1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изученных литературных произведений;</w:t>
      </w:r>
    </w:p>
    <w:p w:rsidR="00863DB1" w:rsidRPr="00C71476" w:rsidRDefault="00863DB1" w:rsidP="00863DB1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факты жизни и творчества писателей-классиков XIX-XX вв.;</w:t>
      </w:r>
    </w:p>
    <w:p w:rsidR="00863DB1" w:rsidRPr="00C71476" w:rsidRDefault="00863DB1" w:rsidP="00863DB1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связь с основные закономерности историко-литературного процесса и черты литературных направлений;</w:t>
      </w:r>
    </w:p>
    <w:p w:rsidR="00863DB1" w:rsidRPr="00C71476" w:rsidRDefault="00863DB1" w:rsidP="00863DB1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теоретико-литературные понятия</w:t>
      </w:r>
    </w:p>
    <w:p w:rsidR="00863DB1" w:rsidRPr="00C71476" w:rsidRDefault="00863DB1" w:rsidP="00863DB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63DB1" w:rsidRPr="00C71476" w:rsidRDefault="00863DB1" w:rsidP="00863DB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уметь:</w:t>
      </w:r>
    </w:p>
    <w:p w:rsidR="00863DB1" w:rsidRPr="00C71476" w:rsidRDefault="00863DB1" w:rsidP="00863DB1">
      <w:pPr>
        <w:numPr>
          <w:ilvl w:val="0"/>
          <w:numId w:val="1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воспроизводить содержание литературного произведения;</w:t>
      </w:r>
    </w:p>
    <w:p w:rsidR="00863DB1" w:rsidRPr="00C71476" w:rsidRDefault="00863DB1" w:rsidP="00863DB1">
      <w:pPr>
        <w:numPr>
          <w:ilvl w:val="0"/>
          <w:numId w:val="1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проблематикой произведения;</w:t>
      </w:r>
    </w:p>
    <w:p w:rsidR="00863DB1" w:rsidRPr="00C71476" w:rsidRDefault="00863DB1" w:rsidP="00863DB1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63DB1" w:rsidRPr="00C71476" w:rsidRDefault="00863DB1" w:rsidP="00863DB1">
      <w:pPr>
        <w:numPr>
          <w:ilvl w:val="1"/>
          <w:numId w:val="1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 темы» и ключевые проблемы русской литературы; соотносить произведение с литературным направлением эпохи;</w:t>
      </w:r>
    </w:p>
    <w:p w:rsidR="00863DB1" w:rsidRPr="00C71476" w:rsidRDefault="00863DB1" w:rsidP="00863DB1">
      <w:pPr>
        <w:numPr>
          <w:ilvl w:val="1"/>
          <w:numId w:val="1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род и жанр произведения;</w:t>
      </w:r>
    </w:p>
    <w:p w:rsidR="00863DB1" w:rsidRPr="00C71476" w:rsidRDefault="00863DB1" w:rsidP="00863DB1">
      <w:pPr>
        <w:numPr>
          <w:ilvl w:val="1"/>
          <w:numId w:val="1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литературные произведения;</w:t>
      </w:r>
    </w:p>
    <w:p w:rsidR="00863DB1" w:rsidRPr="00C71476" w:rsidRDefault="00863DB1" w:rsidP="00863DB1">
      <w:pPr>
        <w:numPr>
          <w:ilvl w:val="1"/>
          <w:numId w:val="1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авторскую позицию;</w:t>
      </w:r>
    </w:p>
    <w:p w:rsidR="00863DB1" w:rsidRPr="00C71476" w:rsidRDefault="00863DB1" w:rsidP="00863DB1">
      <w:pPr>
        <w:numPr>
          <w:ilvl w:val="1"/>
          <w:numId w:val="1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 читать изученные произведения (или их фрагменты), соблюдая нормы литературного произношения;</w:t>
      </w:r>
    </w:p>
    <w:p w:rsidR="00863DB1" w:rsidRPr="00C71476" w:rsidRDefault="00863DB1" w:rsidP="00863DB1">
      <w:pPr>
        <w:numPr>
          <w:ilvl w:val="1"/>
          <w:numId w:val="1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аргументировано формулировать свое отношение к прочитанному произведению;</w:t>
      </w:r>
    </w:p>
    <w:p w:rsidR="00863DB1" w:rsidRPr="00C71476" w:rsidRDefault="00863DB1" w:rsidP="00863DB1">
      <w:pPr>
        <w:numPr>
          <w:ilvl w:val="1"/>
          <w:numId w:val="1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рецензии на прочитанные произведения и сочинения разных жанров на литературные темы.</w:t>
      </w:r>
    </w:p>
    <w:p w:rsidR="00863DB1" w:rsidRPr="00C71476" w:rsidRDefault="00863DB1" w:rsidP="00863DB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63DB1" w:rsidRPr="00C71476" w:rsidRDefault="00863DB1" w:rsidP="00863DB1">
      <w:pPr>
        <w:numPr>
          <w:ilvl w:val="0"/>
          <w:numId w:val="12"/>
        </w:numPr>
        <w:shd w:val="clear" w:color="auto" w:fill="FFFFFF"/>
        <w:spacing w:after="0" w:line="294" w:lineRule="atLeast"/>
        <w:ind w:left="0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образовательных учреждениях c родным (нерусским) языком обучения, наряду с вышеуказанным, ученик 10 класса должен уметь:</w:t>
      </w:r>
    </w:p>
    <w:p w:rsidR="00863DB1" w:rsidRPr="00C71476" w:rsidRDefault="00863DB1" w:rsidP="00863DB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1.Соотносить нравственные идеалы произведений русской и родной литературы, находить сходные черты и национально обусловленную художественную специфику их воплощения;</w:t>
      </w:r>
    </w:p>
    <w:p w:rsidR="00863DB1" w:rsidRPr="00C71476" w:rsidRDefault="00863DB1" w:rsidP="00863DB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2.Самостоятельно переводить на родной язык фрагменты русского</w:t>
      </w:r>
    </w:p>
    <w:p w:rsidR="00863DB1" w:rsidRPr="00C71476" w:rsidRDefault="00863DB1" w:rsidP="00863DB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художественного текста, используя адекватные изобразительно-выразительные средства родного языка;</w:t>
      </w:r>
    </w:p>
    <w:p w:rsidR="00863DB1" w:rsidRPr="00C71476" w:rsidRDefault="00863DB1" w:rsidP="00863DB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3.Создавать устные и письменные высказывания о произведениях русской и родной литературы, давать им оценку, используя изобразительно-выразительные средства русского языка.</w:t>
      </w:r>
    </w:p>
    <w:p w:rsidR="00863DB1" w:rsidRPr="00C71476" w:rsidRDefault="00863DB1" w:rsidP="00863DB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 концу 10 класса ученик должен использовать приобретенные знания и умения в практической деятельности</w:t>
      </w:r>
    </w:p>
    <w:p w:rsidR="00863DB1" w:rsidRPr="00C71476" w:rsidRDefault="00863DB1" w:rsidP="00863DB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повседневной жизни для:</w:t>
      </w:r>
    </w:p>
    <w:p w:rsidR="00863DB1" w:rsidRPr="00C71476" w:rsidRDefault="00863DB1" w:rsidP="00863DB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1.Создания связного текста (устного и письменного) на необходимую тему с учетом норм русского литературного языка.</w:t>
      </w:r>
    </w:p>
    <w:p w:rsidR="00863DB1" w:rsidRPr="00C71476" w:rsidRDefault="00863DB1" w:rsidP="00863DB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2.Участия в диалоге или дискуссии;</w:t>
      </w:r>
    </w:p>
    <w:p w:rsidR="00863DB1" w:rsidRPr="00C71476" w:rsidRDefault="00863DB1" w:rsidP="00863DB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3.Самостоятельного знакомства с явлением художественной культуры и оценки их эстетической значимости;</w:t>
      </w:r>
    </w:p>
    <w:p w:rsidR="00863DB1" w:rsidRPr="00C71476" w:rsidRDefault="00863DB1" w:rsidP="00863DB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4.Определения своего круга чтения и оценки литературных произведений;</w:t>
      </w:r>
    </w:p>
    <w:p w:rsidR="00863DB1" w:rsidRPr="00C71476" w:rsidRDefault="00863DB1" w:rsidP="00863DB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5.Поиска нужной информации о литературе, о конкретном произведении и его авторе (справочная литература, периодика, телевидение, ресурсы Интернета).</w:t>
      </w:r>
    </w:p>
    <w:p w:rsidR="00C71476" w:rsidRPr="00C71476" w:rsidRDefault="00C71476" w:rsidP="00C71476">
      <w:pPr>
        <w:shd w:val="clear" w:color="auto" w:fill="FFFFFF"/>
        <w:spacing w:after="0" w:line="202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 учащихся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Оценка устного ответа: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"5</w:t>
      </w:r>
      <w:r w:rsidRPr="00C71476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"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за исчерпывающий, точный ответ, демонстрирующий хорошее знание текста произведения, умение использовать литературно-критические материалы для аргументации и самостоятельных выводов; свободное владение литературоведческой терминологией; анализ литературного произведения в единстве содержания и формы; умение излагать материал последовательно, делать необходимые обобщения и выводы, а также умение выразительно читать наизусть программные произведения.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"4"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за ответ, обнаруживающий хорошее знание и понимание литературного материала, умение анализировать текст произведения, приводя необходимые примеры; умение излагать материал последовательно и грамотно. В ответе может быть недостаточно полно развернута аргументация, возможны отдельные недостатки в формулировке выводов, иллюстративный материал может быть представлен не слишком подробно; допускаются отдельные погрешности в чтении наизусть и речевом оформлении высказываний.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"3</w:t>
      </w:r>
      <w:r w:rsidRPr="00C71476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"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за ответ, в котором материал раскрыт в основном правильно, но схематично или недостаточно полно, с отклонениями от последовательности изложения. Анализ текста частично подменяется пересказом, нет полноценных обобщений и выводов; допущены ошибки в речевом оформлении высказывания; есть затруднения в чтении наизусть.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"2</w:t>
      </w:r>
      <w:r w:rsidRPr="00C71476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"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ставится, если ответ обнаруживает незнание текста и неумение его анализировать, если анализ подменяется пересказом; в ответе отсутствуют необходимые примеры; нарушена логика в изложении материала, нет необходимых обобщений и выводов; недостаточно сформированы навыки устной речи; есть нарушения литературной нормы.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Оценка «1»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ставится, если ученик обнаруживает полное незнание или непонимание материала</w:t>
      </w:r>
    </w:p>
    <w:p w:rsidR="00C71476" w:rsidRPr="00C71476" w:rsidRDefault="00C71476" w:rsidP="00C71476">
      <w:pPr>
        <w:shd w:val="clear" w:color="auto" w:fill="FFFFFF"/>
        <w:spacing w:after="0" w:line="202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Оценка сочинений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Сочинение— основная форма проверки умения правильно и последовательно излагать мысли, уровня речевой подготовки учащихся.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сочинений для 10 класса – 3,5 – 5 страниц.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указанному объему сочинений учитель должен относиться как к примерному, так как объем ученического сочинения зависит от многих обстоятельств, в частности от стиля и жанра сочинения, характера темы и замысла, темпа письма учащихся, их общего развития.</w:t>
      </w:r>
    </w:p>
    <w:p w:rsidR="00C71476" w:rsidRPr="00C71476" w:rsidRDefault="00C71476" w:rsidP="00C71476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помощью сочинений проверяются:</w:t>
      </w:r>
    </w:p>
    <w:p w:rsidR="00C71476" w:rsidRPr="00C71476" w:rsidRDefault="00C71476" w:rsidP="00C71476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раскрывать тему;</w:t>
      </w:r>
    </w:p>
    <w:p w:rsidR="00C71476" w:rsidRPr="00C71476" w:rsidRDefault="00C71476" w:rsidP="00C71476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использовать языковые средства в соответствии со стилем, темой и задачей высказывания;</w:t>
      </w:r>
    </w:p>
    <w:p w:rsidR="00C71476" w:rsidRPr="00C71476" w:rsidRDefault="00C71476" w:rsidP="00C71476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языковых норм и правил правописания.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Любое сочинение оценивается двумя отметками: первая ставится за содержание и речевое оформление, вторая — за грамотность, т. е. за соблюдение орфографических, пунктуационных и языковых норм. Обе оценки считаются оценками по русскому языку.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исключением случаев, когда проводится работа, проверяющая знания учащихся по литературе. В этом случае первая оценка считается оценкой по литературе.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сочинения оценивается по следующим критериям:</w:t>
      </w:r>
    </w:p>
    <w:p w:rsidR="00C71476" w:rsidRPr="00C71476" w:rsidRDefault="00C71476" w:rsidP="00C71476">
      <w:pPr>
        <w:numPr>
          <w:ilvl w:val="0"/>
          <w:numId w:val="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соответствие работы ученика теме и основной мысли;</w:t>
      </w:r>
    </w:p>
    <w:p w:rsidR="00C71476" w:rsidRPr="00C71476" w:rsidRDefault="00C71476" w:rsidP="00C71476">
      <w:pPr>
        <w:numPr>
          <w:ilvl w:val="0"/>
          <w:numId w:val="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полнота раскрытия темы;</w:t>
      </w:r>
    </w:p>
    <w:p w:rsidR="00C71476" w:rsidRPr="00C71476" w:rsidRDefault="00C71476" w:rsidP="00C71476">
      <w:pPr>
        <w:numPr>
          <w:ilvl w:val="0"/>
          <w:numId w:val="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правильность фактического материала;</w:t>
      </w:r>
    </w:p>
    <w:p w:rsidR="00C71476" w:rsidRPr="00C71476" w:rsidRDefault="00C71476" w:rsidP="00C71476">
      <w:pPr>
        <w:numPr>
          <w:ilvl w:val="0"/>
          <w:numId w:val="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последовательность изложения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оценке речевого оформления сочинений учитывается:</w:t>
      </w:r>
    </w:p>
    <w:p w:rsidR="00C71476" w:rsidRPr="00C71476" w:rsidRDefault="00C71476" w:rsidP="00C71476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разнообразие словаря и грамматического строя речи;</w:t>
      </w:r>
    </w:p>
    <w:p w:rsidR="00C71476" w:rsidRPr="00C71476" w:rsidRDefault="00C71476" w:rsidP="00C71476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стилевое единство и выразительность речи;</w:t>
      </w:r>
    </w:p>
    <w:p w:rsidR="00C71476" w:rsidRPr="00C71476" w:rsidRDefault="00C71476" w:rsidP="00C71476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число речевых недочетов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Грамотность оценивается по числу допущенных учеником ошибок — орфографических, пунктуационных и грамматических.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«5»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ставится: содержание полностью соответствует теме, фактические ошибки отсутствуют, содержание изложено последовательно, работа отличается богатством словаря и точностью употребления, достигнуто единство и выразительность текста, допускаются 1 недочет в содержании и 1-2 речевые ошибки; 1 орфографическая, или 1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«4» :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содержание в основном соответствует теме, но имеются фактические ошибки, имеются незначительные нарушения в последовательности изложения мыслей, лексический и грамматический строй речи в целом разнообразен, стиль работы отличается единством 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 достаточной выразительностью. Допускаются не более 2 недочетов в содержании и 3-4 речевые ошибки; допускается: 3 орфографические, 3 пунктуационные и 3 грамматические ошибки.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«3»: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допущены существенные отклонения от темы, имеются отдельные фактические неточности, допущены отдельные нарушения в последовательности изложения мыслей, беден словарь и однообразны употребляемые синтаксические конструкции, встречается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неправильное словоупотребление, стиль работы не отличается единством, речь недостаточна выразительна, допускаются не более 4 речевых недочетов в содержании и 5-6 речевых ошибок. Допускается 5 орфографических, 5 пунктуационных и 5 грамматических ошибок.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«2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»:работа не соответствует теме допущено много фактических неточностей, нарушена последовательность в изложении, крайне беден словарь, работа написана короткими однотипными предложениями, нарушена связь между ними, нарушено стилевое единство текста, в работе допущены 6 недочетов и содержании и до 7 речевых ошибок. Допускается 7-8 орфографических, 8 пунктуационных и 8 грамматических ошибок.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«1» :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не раскрыто, нет логики в изложении, речь бессвязна, допущено более6недочетов в содержании и более7-8речевых ошибок, допущено 8 орфографических, 8 пунктуационных, 8 грамматических ошибок.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Примечания: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1.При оценке сочинения необходимо учитывать самостоятельность, оригинальность замысла ученического сочинения, уровень его композиционного и речевого оформления. Наличие оригинального замысла, его хорошая реализация позволяют повысить первую оценку за сочинение на один балл.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Первая оценка (за содержание и речь) не может быть положительной, если не раскрыта тема высказывания, хотя по остальным показателям оно написано удовлетворительно.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оценку сочинения распространяются положения об однотипных грубых ошибках, а также о сделанных учеником исправлениях, приведенные в разделе «Оценка диктантов».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3.Оценка тестов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проведении тестовых работ по литературе критерии оценок следующие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- 90 – 100 %; «5» - 100% , «4» - 78- 89%, «3» - 60 – 77%., «2» - менее 59%.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Типы уроков: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объяснения нового материала, комбинированный урок, повторительно-обобщающий урок, урок-исследование, урок-лекция, урок-семинар, урок-практикум, урок развития речи, урок анализа письменных (творческих) работ учащихся, урок-дебаты, урок-защита творческих работ учащихся.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Ведущая технология: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комбинированный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методы работы на уроке: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обучения используются объяснительно-иллюстративный (беседа, сообщение); репродуктивный (анализ речевых единиц, их функционирования в речи, построение предложений по моделям и т. д.); проблемное изложение изучаемого материала (создание проблемной ситуации); исследовательский.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организации деятельности учащихся: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индивидуально-групповые, фронтальные.</w:t>
      </w:r>
    </w:p>
    <w:p w:rsidR="004F10B4" w:rsidRDefault="004F10B4" w:rsidP="00C7147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Учебно-тематический план</w:t>
      </w:r>
    </w:p>
    <w:p w:rsidR="00C71476" w:rsidRPr="00C71476" w:rsidRDefault="00C71476" w:rsidP="00C7147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9229"/>
        <w:gridCol w:w="5023"/>
      </w:tblGrid>
      <w:tr w:rsidR="00863DB1" w:rsidTr="007B2918">
        <w:tc>
          <w:tcPr>
            <w:tcW w:w="817" w:type="dxa"/>
          </w:tcPr>
          <w:p w:rsidR="00863DB1" w:rsidRDefault="007B2918" w:rsidP="007B29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229" w:type="dxa"/>
          </w:tcPr>
          <w:p w:rsidR="007B2918" w:rsidRPr="00C71476" w:rsidRDefault="007B2918" w:rsidP="007B2918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  <w:p w:rsidR="00863DB1" w:rsidRDefault="00863DB1" w:rsidP="00C714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3" w:type="dxa"/>
          </w:tcPr>
          <w:p w:rsidR="00863DB1" w:rsidRDefault="007B2918" w:rsidP="007B29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7B2918" w:rsidTr="007B2918">
        <w:tc>
          <w:tcPr>
            <w:tcW w:w="817" w:type="dxa"/>
          </w:tcPr>
          <w:p w:rsidR="007B2918" w:rsidRPr="00C71476" w:rsidRDefault="007B2918" w:rsidP="007B2918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  <w:p w:rsidR="007B2918" w:rsidRDefault="007B2918" w:rsidP="007B29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29" w:type="dxa"/>
          </w:tcPr>
          <w:p w:rsidR="007B2918" w:rsidRPr="00C71476" w:rsidRDefault="007B2918" w:rsidP="007B2918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Введение. Общая характеристика русской литературы XIX века</w:t>
            </w:r>
          </w:p>
          <w:p w:rsidR="007B2918" w:rsidRPr="00C71476" w:rsidRDefault="007B2918" w:rsidP="007B291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3" w:type="dxa"/>
          </w:tcPr>
          <w:p w:rsidR="007B2918" w:rsidRPr="00C71476" w:rsidRDefault="007B2918" w:rsidP="007B2918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  <w:p w:rsidR="007B2918" w:rsidRPr="00C71476" w:rsidRDefault="007B2918" w:rsidP="007B29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B2918" w:rsidTr="007B2918">
        <w:tc>
          <w:tcPr>
            <w:tcW w:w="817" w:type="dxa"/>
          </w:tcPr>
          <w:p w:rsidR="007B2918" w:rsidRPr="00C71476" w:rsidRDefault="007B2918" w:rsidP="007B2918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  <w:p w:rsidR="007B2918" w:rsidRDefault="007B2918" w:rsidP="007B29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29" w:type="dxa"/>
          </w:tcPr>
          <w:p w:rsidR="007B2918" w:rsidRPr="00C71476" w:rsidRDefault="007B2918" w:rsidP="007B2918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Русская литература первой половины XIX века</w:t>
            </w:r>
          </w:p>
          <w:p w:rsidR="007B2918" w:rsidRPr="00C71476" w:rsidRDefault="007B2918" w:rsidP="007B291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3" w:type="dxa"/>
          </w:tcPr>
          <w:p w:rsidR="007B2918" w:rsidRPr="00C71476" w:rsidRDefault="007B2918" w:rsidP="007B2918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  <w:p w:rsidR="007B2918" w:rsidRPr="00C71476" w:rsidRDefault="007B2918" w:rsidP="007B29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B2918" w:rsidTr="007B2918">
        <w:tc>
          <w:tcPr>
            <w:tcW w:w="817" w:type="dxa"/>
          </w:tcPr>
          <w:p w:rsidR="007B2918" w:rsidRPr="00C71476" w:rsidRDefault="007B2918" w:rsidP="007B2918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  <w:p w:rsidR="007B2918" w:rsidRDefault="007B2918" w:rsidP="007B29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29" w:type="dxa"/>
          </w:tcPr>
          <w:p w:rsidR="007B2918" w:rsidRPr="00C71476" w:rsidRDefault="007B2918" w:rsidP="007B2918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А.С.Пушкин.</w:t>
            </w:r>
          </w:p>
          <w:p w:rsidR="007B2918" w:rsidRPr="00C71476" w:rsidRDefault="007B2918" w:rsidP="007B291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3" w:type="dxa"/>
          </w:tcPr>
          <w:p w:rsidR="007B2918" w:rsidRPr="00C71476" w:rsidRDefault="007B2918" w:rsidP="007B2918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7B2918" w:rsidRPr="00C71476" w:rsidRDefault="007B2918" w:rsidP="007B29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F10B4" w:rsidTr="007B2918">
        <w:tc>
          <w:tcPr>
            <w:tcW w:w="817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  <w:p w:rsidR="004F10B4" w:rsidRPr="00C71476" w:rsidRDefault="004F10B4" w:rsidP="007B291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29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М.Ю.Лермонтов</w:t>
            </w:r>
          </w:p>
          <w:p w:rsidR="004F10B4" w:rsidRPr="00C71476" w:rsidRDefault="004F10B4" w:rsidP="007B291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3" w:type="dxa"/>
          </w:tcPr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4F10B4" w:rsidRPr="00C71476" w:rsidRDefault="004F10B4" w:rsidP="007B291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10B4" w:rsidTr="007B2918">
        <w:tc>
          <w:tcPr>
            <w:tcW w:w="817" w:type="dxa"/>
          </w:tcPr>
          <w:p w:rsidR="004F10B4" w:rsidRPr="00C71476" w:rsidRDefault="004F10B4" w:rsidP="007B291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9229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Н.В.Гоголь.</w:t>
            </w:r>
          </w:p>
          <w:p w:rsidR="004F10B4" w:rsidRPr="00C71476" w:rsidRDefault="004F10B4" w:rsidP="007B291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3" w:type="dxa"/>
          </w:tcPr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4F10B4" w:rsidRPr="00C71476" w:rsidRDefault="004F10B4" w:rsidP="007B291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10B4" w:rsidTr="007B2918">
        <w:tc>
          <w:tcPr>
            <w:tcW w:w="817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  <w:p w:rsidR="004F10B4" w:rsidRPr="00C71476" w:rsidRDefault="004F10B4" w:rsidP="007B291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29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Русская литература второй половины XIX века</w:t>
            </w:r>
          </w:p>
          <w:p w:rsidR="004F10B4" w:rsidRPr="00C71476" w:rsidRDefault="004F10B4" w:rsidP="007B291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3" w:type="dxa"/>
          </w:tcPr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</w:t>
            </w:r>
          </w:p>
          <w:p w:rsidR="004F10B4" w:rsidRPr="00C71476" w:rsidRDefault="004F10B4" w:rsidP="007B291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10B4" w:rsidTr="007B2918">
        <w:tc>
          <w:tcPr>
            <w:tcW w:w="817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  <w:p w:rsidR="004F10B4" w:rsidRPr="00C71476" w:rsidRDefault="004F10B4" w:rsidP="004F10B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29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литература второй половины XIX века</w:t>
            </w:r>
          </w:p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3" w:type="dxa"/>
          </w:tcPr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F10B4" w:rsidTr="007B2918">
        <w:tc>
          <w:tcPr>
            <w:tcW w:w="817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  <w:p w:rsidR="004F10B4" w:rsidRPr="00C71476" w:rsidRDefault="004F10B4" w:rsidP="004F10B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29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А.Н.Островский</w:t>
            </w:r>
          </w:p>
          <w:p w:rsidR="004F10B4" w:rsidRPr="00C71476" w:rsidRDefault="004F10B4" w:rsidP="004F10B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3" w:type="dxa"/>
          </w:tcPr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F10B4" w:rsidTr="007B2918">
        <w:tc>
          <w:tcPr>
            <w:tcW w:w="817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  <w:p w:rsidR="004F10B4" w:rsidRPr="00C71476" w:rsidRDefault="004F10B4" w:rsidP="004F10B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29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И.А.Гончаров.</w:t>
            </w:r>
          </w:p>
          <w:p w:rsidR="004F10B4" w:rsidRPr="00C71476" w:rsidRDefault="004F10B4" w:rsidP="004F10B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3" w:type="dxa"/>
          </w:tcPr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F10B4" w:rsidTr="007B2918">
        <w:tc>
          <w:tcPr>
            <w:tcW w:w="817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  <w:p w:rsidR="004F10B4" w:rsidRPr="00C71476" w:rsidRDefault="004F10B4" w:rsidP="004F10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29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И.С.Тургенев</w:t>
            </w:r>
          </w:p>
          <w:p w:rsidR="004F10B4" w:rsidRPr="00C71476" w:rsidRDefault="004F10B4" w:rsidP="004F10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3" w:type="dxa"/>
          </w:tcPr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10B4" w:rsidTr="007B2918">
        <w:tc>
          <w:tcPr>
            <w:tcW w:w="817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</w:t>
            </w:r>
          </w:p>
          <w:p w:rsidR="004F10B4" w:rsidRPr="00C71476" w:rsidRDefault="004F10B4" w:rsidP="004F10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29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Н.Г.Чернышевский</w:t>
            </w:r>
          </w:p>
          <w:p w:rsidR="004F10B4" w:rsidRPr="00C71476" w:rsidRDefault="004F10B4" w:rsidP="004F10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3" w:type="dxa"/>
          </w:tcPr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10B4" w:rsidTr="007B2918">
        <w:tc>
          <w:tcPr>
            <w:tcW w:w="817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3.6</w:t>
            </w:r>
          </w:p>
          <w:p w:rsidR="004F10B4" w:rsidRPr="00C71476" w:rsidRDefault="004F10B4" w:rsidP="004F10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29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Н.А.Некрасов</w:t>
            </w:r>
          </w:p>
          <w:p w:rsidR="004F10B4" w:rsidRPr="00C71476" w:rsidRDefault="004F10B4" w:rsidP="004F10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3" w:type="dxa"/>
          </w:tcPr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10B4" w:rsidTr="007B2918">
        <w:tc>
          <w:tcPr>
            <w:tcW w:w="817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3.7</w:t>
            </w:r>
          </w:p>
          <w:p w:rsidR="004F10B4" w:rsidRPr="00C71476" w:rsidRDefault="004F10B4" w:rsidP="004F10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29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Ф.И.Тютчев</w:t>
            </w:r>
          </w:p>
          <w:p w:rsidR="004F10B4" w:rsidRPr="00C71476" w:rsidRDefault="004F10B4" w:rsidP="004F10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3" w:type="dxa"/>
          </w:tcPr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10B4" w:rsidTr="007B2918">
        <w:tc>
          <w:tcPr>
            <w:tcW w:w="817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3.8</w:t>
            </w:r>
          </w:p>
          <w:p w:rsidR="004F10B4" w:rsidRPr="00C71476" w:rsidRDefault="004F10B4" w:rsidP="004F10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29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А.А.Фет</w:t>
            </w:r>
          </w:p>
          <w:p w:rsidR="004F10B4" w:rsidRPr="00C71476" w:rsidRDefault="004F10B4" w:rsidP="004F10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3" w:type="dxa"/>
          </w:tcPr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10B4" w:rsidTr="007B2918">
        <w:tc>
          <w:tcPr>
            <w:tcW w:w="817" w:type="dxa"/>
          </w:tcPr>
          <w:p w:rsidR="004F10B4" w:rsidRPr="008C2DC5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9229" w:type="dxa"/>
          </w:tcPr>
          <w:p w:rsidR="004F10B4" w:rsidRPr="008C2DC5" w:rsidRDefault="008C2DC5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А.К.Толстой</w:t>
            </w:r>
          </w:p>
        </w:tc>
        <w:tc>
          <w:tcPr>
            <w:tcW w:w="5023" w:type="dxa"/>
          </w:tcPr>
          <w:p w:rsidR="004F10B4" w:rsidRPr="008C2DC5" w:rsidRDefault="004F10B4" w:rsidP="008C2DC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F10B4" w:rsidTr="007B2918">
        <w:tc>
          <w:tcPr>
            <w:tcW w:w="817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3.10</w:t>
            </w:r>
          </w:p>
          <w:p w:rsidR="004F10B4" w:rsidRPr="00C71476" w:rsidRDefault="004F10B4" w:rsidP="004F10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29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Н.С.Лесков</w:t>
            </w:r>
          </w:p>
          <w:p w:rsidR="004F10B4" w:rsidRPr="00C71476" w:rsidRDefault="004F10B4" w:rsidP="004F10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3" w:type="dxa"/>
          </w:tcPr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10B4" w:rsidTr="007B2918">
        <w:tc>
          <w:tcPr>
            <w:tcW w:w="817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3.11</w:t>
            </w:r>
          </w:p>
          <w:p w:rsidR="004F10B4" w:rsidRPr="00C71476" w:rsidRDefault="004F10B4" w:rsidP="004F10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29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М.Е.Салтыков-Щедрин</w:t>
            </w:r>
          </w:p>
          <w:p w:rsidR="004F10B4" w:rsidRPr="00C71476" w:rsidRDefault="004F10B4" w:rsidP="004F10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3" w:type="dxa"/>
          </w:tcPr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10B4" w:rsidTr="007B2918">
        <w:tc>
          <w:tcPr>
            <w:tcW w:w="817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3.12</w:t>
            </w:r>
          </w:p>
          <w:p w:rsidR="004F10B4" w:rsidRPr="00C71476" w:rsidRDefault="004F10B4" w:rsidP="004F10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29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Ф.М.Достоевский</w:t>
            </w:r>
          </w:p>
          <w:p w:rsidR="004F10B4" w:rsidRPr="00C71476" w:rsidRDefault="004F10B4" w:rsidP="004F10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3" w:type="dxa"/>
          </w:tcPr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10B4" w:rsidTr="007B2918">
        <w:tc>
          <w:tcPr>
            <w:tcW w:w="817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3.13</w:t>
            </w:r>
          </w:p>
          <w:p w:rsidR="004F10B4" w:rsidRPr="00C71476" w:rsidRDefault="004F10B4" w:rsidP="004F10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29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Л.Н.Толстой</w:t>
            </w:r>
          </w:p>
          <w:p w:rsidR="004F10B4" w:rsidRPr="00C71476" w:rsidRDefault="004F10B4" w:rsidP="004F10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3" w:type="dxa"/>
          </w:tcPr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10B4" w:rsidTr="007B2918">
        <w:tc>
          <w:tcPr>
            <w:tcW w:w="817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3.14</w:t>
            </w:r>
          </w:p>
          <w:p w:rsidR="004F10B4" w:rsidRPr="00C71476" w:rsidRDefault="004F10B4" w:rsidP="004F10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29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А.П.Чехов</w:t>
            </w:r>
          </w:p>
          <w:p w:rsidR="004F10B4" w:rsidRPr="00C71476" w:rsidRDefault="004F10B4" w:rsidP="004F10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3" w:type="dxa"/>
          </w:tcPr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10B4" w:rsidTr="007B2918">
        <w:tc>
          <w:tcPr>
            <w:tcW w:w="817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  <w:p w:rsidR="004F10B4" w:rsidRPr="00C71476" w:rsidRDefault="004F10B4" w:rsidP="004F10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29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Литература народов России</w:t>
            </w:r>
          </w:p>
          <w:p w:rsidR="004F10B4" w:rsidRPr="00C71476" w:rsidRDefault="004F10B4" w:rsidP="004F10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3" w:type="dxa"/>
          </w:tcPr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10B4" w:rsidTr="007B2918">
        <w:tc>
          <w:tcPr>
            <w:tcW w:w="817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  <w:p w:rsidR="004F10B4" w:rsidRPr="00C71476" w:rsidRDefault="004F10B4" w:rsidP="004F10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29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Зарубежная литература</w:t>
            </w:r>
          </w:p>
          <w:p w:rsidR="004F10B4" w:rsidRPr="00C71476" w:rsidRDefault="004F10B4" w:rsidP="004F10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3" w:type="dxa"/>
          </w:tcPr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10B4" w:rsidTr="007B2918">
        <w:tc>
          <w:tcPr>
            <w:tcW w:w="817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  <w:p w:rsidR="004F10B4" w:rsidRPr="00C71476" w:rsidRDefault="004F10B4" w:rsidP="004F10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29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Мигель де Сервантес Сааведра</w:t>
            </w:r>
          </w:p>
          <w:p w:rsidR="004F10B4" w:rsidRPr="00C71476" w:rsidRDefault="004F10B4" w:rsidP="004F10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3" w:type="dxa"/>
          </w:tcPr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10B4" w:rsidTr="007B2918">
        <w:tc>
          <w:tcPr>
            <w:tcW w:w="817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  <w:p w:rsidR="004F10B4" w:rsidRPr="00C71476" w:rsidRDefault="004F10B4" w:rsidP="004F10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29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Вильям Шекспир</w:t>
            </w:r>
          </w:p>
          <w:p w:rsidR="004F10B4" w:rsidRPr="00C71476" w:rsidRDefault="004F10B4" w:rsidP="004F10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3" w:type="dxa"/>
          </w:tcPr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10B4" w:rsidTr="007B2918">
        <w:tc>
          <w:tcPr>
            <w:tcW w:w="817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</w:t>
            </w:r>
          </w:p>
          <w:p w:rsidR="004F10B4" w:rsidRPr="00C71476" w:rsidRDefault="004F10B4" w:rsidP="004F10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29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И.В.Гете</w:t>
            </w:r>
          </w:p>
          <w:p w:rsidR="004F10B4" w:rsidRPr="00C71476" w:rsidRDefault="004F10B4" w:rsidP="004F10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3" w:type="dxa"/>
          </w:tcPr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10B4" w:rsidTr="007B2918">
        <w:tc>
          <w:tcPr>
            <w:tcW w:w="817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</w:t>
            </w:r>
          </w:p>
          <w:p w:rsidR="004F10B4" w:rsidRPr="00C71476" w:rsidRDefault="004F10B4" w:rsidP="004F10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29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Джордж Гордон Байрон.</w:t>
            </w:r>
          </w:p>
          <w:p w:rsidR="004F10B4" w:rsidRPr="00C71476" w:rsidRDefault="004F10B4" w:rsidP="004F10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3" w:type="dxa"/>
          </w:tcPr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10B4" w:rsidTr="007B2918">
        <w:tc>
          <w:tcPr>
            <w:tcW w:w="817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5.5</w:t>
            </w:r>
          </w:p>
          <w:p w:rsidR="004F10B4" w:rsidRPr="00C71476" w:rsidRDefault="004F10B4" w:rsidP="004F10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29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Оноре де Бальзак</w:t>
            </w:r>
          </w:p>
          <w:p w:rsidR="004F10B4" w:rsidRPr="00C71476" w:rsidRDefault="004F10B4" w:rsidP="004F10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3" w:type="dxa"/>
          </w:tcPr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10B4" w:rsidTr="007B2918">
        <w:tc>
          <w:tcPr>
            <w:tcW w:w="817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  <w:p w:rsidR="004F10B4" w:rsidRPr="00C71476" w:rsidRDefault="004F10B4" w:rsidP="004F10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29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 – зачет по пройденной зарубежной литературе.</w:t>
            </w:r>
          </w:p>
          <w:p w:rsidR="004F10B4" w:rsidRPr="00C71476" w:rsidRDefault="004F10B4" w:rsidP="004F10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3" w:type="dxa"/>
          </w:tcPr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10B4" w:rsidTr="007B2918">
        <w:tc>
          <w:tcPr>
            <w:tcW w:w="817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  <w:p w:rsidR="004F10B4" w:rsidRPr="00C71476" w:rsidRDefault="004F10B4" w:rsidP="004F10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29" w:type="dxa"/>
          </w:tcPr>
          <w:p w:rsidR="004F10B4" w:rsidRPr="00C71476" w:rsidRDefault="004F10B4" w:rsidP="004F10B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  <w:p w:rsidR="004F10B4" w:rsidRPr="00C71476" w:rsidRDefault="004F10B4" w:rsidP="004F10B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3" w:type="dxa"/>
          </w:tcPr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</w:t>
            </w:r>
          </w:p>
          <w:p w:rsidR="004F10B4" w:rsidRPr="00C71476" w:rsidRDefault="004F10B4" w:rsidP="004F10B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Вн. чтение - 9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Сочинения - 5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Урок-зачет – 4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Контрольные тесты- 6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Итоговая контрольная работа - 1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Содержание тем учебного курса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Введение. 1 час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характеристика русской классической литературы ХIX века. Эстетические и нравственно-философские достижения русской литературы, ее общественное значение.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Русская литература первой половины XIX века. 19 часов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А.С.Пушкин. 8 часов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Александр Сергеевич Пушкин.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Очерк жизни и творчества. Основные мотивы лирики Пушкина.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Вольнолюбивая лирика. «Деревня», «К морю». Слияние личной и гражданской тем.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Философская лирика. «Осень», «Вновь я посетил...», «Погасло дневное светило».», «Свободы сеятель пустынный...», «Подражание Корану» (IX.«И путник усталый на Бога роптал...»), «Элегия» («Безумных лет угасшее веселье...»), «Я памятник себе воздвиг нерукотворный...», «Поэт», «Поэту», «Брожу ли я вдоль улиц шумных...», «Отцы пустынники и жены непорочны...», «Разговор книгопродавца с поэтом», «Вольность», «Демон», «Из Пиндемонти», «Сожженное письмо».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Раздумья поэта о смысле жизни. Трагедия «Борис Годунов». Проблема власти и народа в трагедии. Композиция и язык трагедии.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С. Пушкин и татарская литература.</w:t>
      </w:r>
    </w:p>
    <w:p w:rsidR="00C71476" w:rsidRPr="00C71476" w:rsidRDefault="00C71476" w:rsidP="00C71476">
      <w:pPr>
        <w:shd w:val="clear" w:color="auto" w:fill="FFFFFF"/>
        <w:spacing w:after="0" w:line="187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Р.Р. Подготовка к домашнему сочинению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творчеству Пушкина.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Для самостоятельного чтения: </w:t>
      </w:r>
      <w:r w:rsidRPr="00C7147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А.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С.Пушкин. «Телега жизни»,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«Храни меня, мой талисман», «Поэт и толпа», «Пиковая дама».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Михаил Юрьевич Лермонтов. 5 часов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Михаил Юрьевич Лермонтов.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Очерк жизни и творчества. Основные мотивы поэзии Лермонтова.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Философская лирика . «Дума», « Выхожу один я на дорогу...», «Когда волнуется желтеющая нива...», «Гляжу на будущность с боязнью...», «Пророк», «Молитва» («В минуту жизни трудную...»), «Кинжал», «Молитва» («Я, Матерь Божия, ныне с молитвою»), «Валерик», «Сон», «Нет, я не Байрон», «Завещание».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Любовь к Родине, народу и природе, раздумья о судьбе поколения и личности. Мотивы тоски, одиночества, мятежной души.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Лермонтов и Байрон.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Любовная лирика. «Нет, не тебя так пылко я люблю...»,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«Расстались мы: но твой портрет...», «Как небеса, твой взор блистает...», «Они любили друг друга так долго и нежно...». 1 час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Ю. Лермонтов и татарская литература.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Николай Васильевич Гоголь. 6 часов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Николай Васильевич Гоголь.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Очерк жизни и творчества.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«Петербургские повести». «Невский проспект». Трагическое и комическое в повестях, реальность и фантастика. Образ Петербурга как бездушного города. Образ художника Пискарева.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«Шинель». Тема «маленького человека». Сложность образа Акакия Акакиевича Башмачкина, отношение к нему автора. Образ значительного лица», развязка повести. «Шинель» - одно из глубочайших созданий Гоголя (Белинский).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Русская литература второй половины XIX века. 74 часов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Русская литература второй половины XIX века. 1 час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Введение. Особенности развития русской литературы второй половины XIX века, ее идейно-художественное своеобразие, усиление критической направленности. Демократизация литературы. Проблема положительного героя в художественной литературе и критике.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Разновидности реализма, течения и «школы», жанровое своеобразие литературы. Литературная критика. Принципы «реальной критики». Теория «искусства для искусства». Роль журналов в литературной полемике.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Александр Николаевич Островский. 5 часов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Александр Николаевич Островский.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Очерк жизни и творчества. «Гроза» (в сокращении). Причины конфликта Катерины с «темным царством». Обличение невежества, самодурство купцов. Речевая характеристика героев.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Критика: Н. А. Добролюбов. «Луч света в темном царстве» (в сокращении); Д. И. Писарев. «Мотивы русской драмы» (в сокращении).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Н. Островский и татарская литература.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 литературы</w:t>
      </w:r>
      <w:r w:rsidRPr="00C7147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драме (драматургический конфликт).Речевая характеристика героев.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Для самостоятельного чтения</w:t>
      </w:r>
      <w:r w:rsidRPr="00C7147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А.Н. Островский. «Бесприданница», «Лес» (по выбору).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Иван Александрович Гончаров. 7 часов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Иван Александрович Гончаров.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Очерк жизни и творчества. Роман«Обломов» (главы).Обломов как«тип русской жизни». ».Общественно-бытовая среда, окружающая Обломова в Петербурге (1 часть). Противоречия в характере героя. Роль других персонажей (Штольц, Ольга, Агафья Матвеевна) в раскрытии характера Обломова. Вытопись И. А. Гончарова-реалиста.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Критика: Н. А. Добролюбов. «Что такое обломовщина?»; Д. И. Писарев. «Обломов». Роман И. А. Гончарова»; А. В. Дружинин. «Обломов». Роман И. А. Гончарова».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 литературы</w:t>
      </w:r>
      <w:r w:rsidRPr="00C7147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романе как жанре эпического рода литературы. Приемы раскрытия характера (быт, монолог и другие).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Для самостоятельного чтения</w:t>
      </w:r>
      <w:r w:rsidRPr="00C7147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И.А.Гончаров. Очерки «Фрегат Паллада».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Иван Сергеевич Тургенев. 8 часов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Иван Сергеевич Тургенев.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Очерк жизни и творчества. Роман«Отцы и дети» (в сокращении).Характер конфликта между«отцами»и«детьми». Базаров: его взгляды и духовный облик. Базаров и «базаровщина». «Нигилизм» Базарова. Лагерь «отцов» в изображении Тургенева. «Тайный психологизм» как один из приемов раскрытия характера героев.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Критика: Д. И. Писарев. «Базаров»; М. А. Антонович. «Асмодей нашего времени»; Н. Н. Страхов. «Отцы и дети» Тургенева.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 С. Тургенев и татарская литература.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Для самостоятельного чтения: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И.С.Тургенев. «Дворянское гнездо», «Накануне», «Рудин».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Николай Гаврилович Чернышевский. 5 час.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Николай Гаврилович Чернышевский.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Очерк жизни и творчества. Роман«Что делать?» (Главы). Общий обзор романа с чтением отдельных глав.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«Новые люди» в романе. Особенный человек как воплощение идеала автора.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Критика: Д. И. Писарев. «Мыслящий пролетариат ».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 литературы</w:t>
      </w:r>
      <w:r w:rsidRPr="00C7147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Углубление понятия о разных типах романа: нравственно-психологическом и общественно-психологическом.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Николай Алексеевич Некрасов. 9 часов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Николай Алексеевич Некрасов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Очерк жизни и творчества. Лирика. «Я не люблю иронии твоей...», «Рыцарь на час», «Умру я скоро...»,«Элегия » (1874), «Зине» («Ты еще на жизнь имеешь право...»), «В дороге», «Надрывается сердце от муки...», «Душно без счастья и воли...», «Поэт и гражданин», «Блажен незлобивый поэт...», «Иду ли ночью по улице темной...»,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 Муза! Я у двери гроба...», «Мы с тобой бестолковые люди»...», «Музе».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Проповедь, исповедь, покаяние в лирике Некрасова. Традиции русской поэзии и новаторство.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«Кому на Руси жить хорошо» (главы). Часть первая: «Пролог», гл. II —«Сельская ярмонка», гл.IV— «Счастливые»; часть третья: «Пролог », гл. 1 — «До замужества», гл. III — «Савелий, богатырь святорусский», гл . VIII — «Бабья притча», «Последыш»; часть вторая: «Пир — на весь мир» («Вступление»), гл. I — «Горькое время —горькие песни», гл. 4 — «Доброе время — добрые песни». Замысел поэмы. Народнопоэтическая основа, широта изображения народной жизни, многоголосие, элементы патетики и юмора, приемы сатирического изображения. Народный характер поэмы. Проблемы счастья, долга, смысла жизни.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 А. Некрасов и татарская литература.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 литературы</w:t>
      </w:r>
      <w:r w:rsidRPr="00C7147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понятия о поэме как жанре эпического рода.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Доклады по поэме Н.А.Некрасова «Кому на Руси жить хорошо».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Федор Иванович Тютчев. 2 часа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Федор Иванович Тютчев.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 о поэте. Лирика. «Умом Россию не понять», «День и ночь», «О, вещая душа моя!», «Осенний вечер», «О, как убийственно мы любим...», «Я очи знал,— о, эти очи!», «Предопределение».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Своеобразие пейзажа. Параллелизм явлений природы и человеческой жизни. Драма любви.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Афанасий Афанасьевич Фет. 2 часа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Афанасий Афанасьевич Фет .</w:t>
      </w:r>
      <w:r w:rsidRPr="00C71476">
        <w:rPr>
          <w:rFonts w:ascii="Times New Roman" w:eastAsia="Times New Roman" w:hAnsi="Times New Roman" w:cs="Times New Roman"/>
          <w:color w:val="000000"/>
          <w:lang w:eastAsia="ru-RU"/>
        </w:rPr>
        <w:t>Слово о поэте. Лирика. «Шепот, робкое дыхание...», «Я пришел к тебе с приветом...», «Какое счастье: и ночь, и мы одни!», «Что за ночь! Прозрачный воздух скован...», «Как беден наш язык...», «Певице» («Уноси мое сердце в звенящую даль...»).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Единство внутреннего и внешнего мира в поэзии Фета. Метафоричность, музыкальность его лирики.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 литературы</w:t>
      </w:r>
      <w:r w:rsidRPr="00C7147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лирике как роде литературы, ее жанры, специфика. Метафоричность поэзии. Связь поэзии и музыки.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Алексей Константинович Толстой. 3 часа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Алексей Константинович Толстой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Слово о поэте. Лирика. «Коль любить, так безрассудку...», «Не верь мне, друг, когда, в избытке горя...»,«Осень. Обсыпается весь наш бедный сад», «Дождя отшумевшего капли...», «Острою секирою ранена береза...», «Прозрачных облаков спокойное движенье...».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Стихи о любви и природе. Воспевание чистоты нравственного чувства, облагораживающего действия любви, красоты родной природы.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Николай Семенович Лесков. 5 часов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Николай Семенович Лесков.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Очерк жизни и творчества. «Однодум». Сказание о правдоискателях, народных праведниках. Автор о ежедневном будничном подвиге праведников. Праведник Рыжов — главный герой рассказа.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«Кадетский монастырь». Композиция рассказа. «Младопитатели » кадетского монастыря: Перский, Бобров, Зеленский, отец архимандрит – праведники, жившие в «глухую пору». Гуманизм рассказа.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Для самостоятельного чтения: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Н.С.Лесков. «Пигмей», «Не смертельный Голован» (по выбору).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Михаил Евграфович Салтыков-Щедрин. 4 часа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Михаил Евграфович Салтыков-Щедрин.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Очерк жизни и творчества. «История одного города» (обзор с чтением и разбором отдельных глав). Своеобразие жанра произведения. Сатирическое обличение деспотизма, приемы фантазии, гротеска, иносказания. Проблема народа и власти.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Для самостоятельного чтения</w:t>
      </w:r>
      <w:r w:rsidRPr="00C7147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М.Е.Салтыков-Щедрин. «История одного города» (главы).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Федор Михайлович Достоевский. 8 часов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Федор Михайлович Достоевский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Очерк жизни и творчества. Судьба писателя. «Преступление и наказание» (в сокращении). Тема«бедных людей» в романе. Сложность социально-психологического конфликта. Поиск истины, боль за человека как основа авторской позиции. Изображение «маленького человека».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Социальные и философские корни бунта Раскольникова. Смысл его теории. Проблема вины, наказания, воскресения героев. Соня Мармеладова. Художественное своеобразие романа.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Киноурок по роману Ф. М. Достоевского «Преступление и наказание».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 речи. Сочинение по роману Ф. М. Достоевского «Преступление и наказание».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Для самостоятельного чтения</w:t>
      </w:r>
      <w:r w:rsidRPr="00C7147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 М. Достоевский. «Бедные люди», «Белые ночи».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Лев Николаевич Толстой. 8 часов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Лев Николаевич Толстой.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Жизненный и творческий путь писателя. Духовные искания в годы юности; начало творческой деятельности; участие в обороне Севастополя; 60-е годы. «Война и мир» (в сокращении). Своеобразие жанра романа-эпопеи. Народ и личность — одна из основных проблем романа. Элементы семейно-бытовой хроники, социально-психологического и исторического романа. Духовные искания главных героев романа — Андрея Болконского, Пьера Безухова, Наташи Ростовой, княжны Марьи Болконской. Поиски смысла жизни. Обличение бездуховности, лжепатриотизма бюрократической верхушки и светского общества.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«Мысль народная» и способы ее раскрытия. Кутузов и Наполеон. Правдивое изображение войны и основных ее героев — простых солдат как художественное открытие писателя. Мастерство изображения батальных сцен. Психологизм романа. Роль портретных деталей и внутренних монологов.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Мировое значение Л. Толстого.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Для самостоятельного чтения: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Л.Н.Толстой. «Хаджи-Мурат», «Анна Каренина» (по выбору).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Антон Павлович Чехов. 7 часов Антон Павлович Чехов.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Очерк жизни и творчества писателя.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«Студент». Предельная лаконичность, сюжетная простота рассказа, широта обобщения в рассказе. Евангельская легенда о Христе и ее нравственный смысл. Правда и красота как сила, «направляющая жизнь на Земле».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«Ионыч». Трагизм духовного оскудения личности.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Пьеса «Вишневый сад» (в сокращении). Своеобразие конфликта пьесы. Судьба поместного дворянства . Сложность и многозначность отношений между героями пьесы. Тема современных хозяев жизни. Мотивы будущего в пьесе. Лиризм и мягкий юмор Чехова». Смысл названия пьесы.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Для самостоятельного чтения: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А.П.Чехов. «Скучная история», «В овраге», «Дядя Ваня», «Три сестры» (по выбору).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 народов России. 2 часа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Творчество Р. Гамзатова, Г.Тукая и М. Карима (обзор)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Зарубежная литература. 8 часов.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Мигель де Сервантес Сааведра 1 час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Мигель де Сервантес Сааведра.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«Дон Кихот». (главы).Разлад Между воображением героя и реальной жизнью как причина его комических неудач. Трагедия гуманного, благородного, возвышенного духом Дон Кихота, его столкновение с несправедливым и пошлым миром. «Здравый смысл» Санчо Пансы и «безумство» Дон Кихота.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Дон Кихот – вечный образ мировой литературы.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Вильям Шекспир. 2 часа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Вильям Шекспир.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Очерк жизни и творчества.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Для обсуждения</w:t>
      </w:r>
      <w:r w:rsidRPr="00C7147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«Гамлет» (отрывки).Изображение феодального мира в трагедии. Образ гуманиста Гамлета, размышления героя о добре и зле, о смысле жизни человека. Реализм шекспировской трагедии. Гамлет как «вечный образ». И. С. Тургенев и В. Г. Белинский о Гамлете.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Иоганн Вольфганг Гете. 2 часа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Иоганн Вольфганг Гете.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 жизни и творчестве поэта.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Для обсуждения</w:t>
      </w:r>
      <w:r w:rsidRPr="00C7147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«Фауст» («Пролог на небесах», сцены из1части по выбору). Смысл жизни, назначение человека—центральная проблема трагедии, ее связь с композицией произведения. Композиционная роль «Пролога на небесах». Основные этапы искания Фауста. Образы Мефистофеля, Маргариты.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Джордж Гордон Байрон. 1 час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Джордж Гордон Байрон.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Очерк жизни и творчества поэта.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Для обсуждения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:«Корсар» (в сокращении). Байронический герой. Противоречивость характера Конрада; индивидуализм, порывы могучего духа. Особенности стиля поэта (портрет, жест, местный колорит).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Для самостоятельного чтения</w:t>
      </w:r>
      <w:r w:rsidRPr="00C7147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«Паломничество Чайльд-Гарольда».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Оноре де Бальзак. 2 часа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Оноре де Бальзак.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 жизни и творчестве писателя. Творчество Бальзака — вершина французского критического реализма.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Для обсуждения</w:t>
      </w:r>
      <w:r w:rsidRPr="00C7147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«Евгения Гранде» (в сокращении). Драма женщины в творчестве Бальзака. Крушение романтических устремлений. Гибель естественного начала под давлением денежных отношений.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Для самостоятельного чтения</w:t>
      </w:r>
      <w:r w:rsidRPr="00C7147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 де Бальзак. «Гобсек».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Для бесед по современной литературе: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Ф. </w:t>
      </w: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Абрамов. «Безотцовщина»;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Ю. Бондарев. «Горячий снег»;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Быков. «Сотников»;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Вампилов. «Провинциальные анекдоты»;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Васильев. «Завтра была война»;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 Воробьев. «Убиты под Москвой», «Крик»;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 Носов. «Потрава»;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Распутин. «Прощание с Матерой», «Пожар»;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Рыбаков. «Дети Арбата»;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Солженицын. «В круге первом»;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Шукшин. Сборник рассказов «Беседы при ясной луне».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Произведения для заучивания наизусть: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С. Пушкин. «Я памятник себе воздвиг нерукотворный…», «Вновь я посетил…»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Ю. Лермонтов. «Дума», «Выхожу один я на дорогу…»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 А. Некрасов. «Элегия», «Зине».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 И. Тютчев. «Я очи знал, - о, эти очи!..».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А. Фет. «Я пришел к тебе с приветом…».</w:t>
      </w:r>
    </w:p>
    <w:p w:rsidR="00C71476" w:rsidRPr="00C71476" w:rsidRDefault="00C71476" w:rsidP="00C7147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К. Толстой. «Осень, обсыпается весь наш бедный сад…», «Прозрачных облаков спокойное движенье…»</w:t>
      </w:r>
    </w:p>
    <w:p w:rsidR="00C71476" w:rsidRDefault="00C71476" w:rsidP="00C7147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F10B4" w:rsidRDefault="004F10B4" w:rsidP="00C7147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F10B4" w:rsidRDefault="004F10B4" w:rsidP="00C7147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F10B4" w:rsidRDefault="004F10B4" w:rsidP="00C7147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F10B4" w:rsidRDefault="004F10B4" w:rsidP="00C7147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F10B4" w:rsidRDefault="004F10B4" w:rsidP="00C7147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71476" w:rsidRDefault="00C71476" w:rsidP="00C7147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417DC" w:rsidRDefault="001417DC" w:rsidP="00C7147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71476" w:rsidRDefault="00C71476" w:rsidP="00C7147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7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Календарно-тематическое планирование </w:t>
      </w:r>
    </w:p>
    <w:p w:rsidR="00C71476" w:rsidRDefault="00C71476" w:rsidP="00C7147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6"/>
        <w:tblW w:w="0" w:type="auto"/>
        <w:jc w:val="center"/>
        <w:tblInd w:w="-617" w:type="dxa"/>
        <w:tblLook w:val="04A0" w:firstRow="1" w:lastRow="0" w:firstColumn="1" w:lastColumn="0" w:noHBand="0" w:noVBand="1"/>
      </w:tblPr>
      <w:tblGrid>
        <w:gridCol w:w="906"/>
        <w:gridCol w:w="9214"/>
        <w:gridCol w:w="1418"/>
        <w:gridCol w:w="1374"/>
      </w:tblGrid>
      <w:tr w:rsidR="00C71476" w:rsidRPr="00C71476" w:rsidTr="00C71476">
        <w:trPr>
          <w:trHeight w:val="384"/>
          <w:jc w:val="center"/>
        </w:trPr>
        <w:tc>
          <w:tcPr>
            <w:tcW w:w="906" w:type="dxa"/>
            <w:vMerge w:val="restart"/>
          </w:tcPr>
          <w:p w:rsidR="00C71476" w:rsidRPr="00C71476" w:rsidRDefault="00C71476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214" w:type="dxa"/>
            <w:vMerge w:val="restart"/>
          </w:tcPr>
          <w:p w:rsidR="00C71476" w:rsidRPr="00C71476" w:rsidRDefault="00C71476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792" w:type="dxa"/>
            <w:gridSpan w:val="2"/>
          </w:tcPr>
          <w:p w:rsidR="00C71476" w:rsidRPr="00C71476" w:rsidRDefault="00C71476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C71476" w:rsidRPr="00C71476" w:rsidTr="00C71476">
        <w:trPr>
          <w:trHeight w:val="419"/>
          <w:jc w:val="center"/>
        </w:trPr>
        <w:tc>
          <w:tcPr>
            <w:tcW w:w="906" w:type="dxa"/>
            <w:vMerge/>
          </w:tcPr>
          <w:p w:rsidR="00C71476" w:rsidRPr="00C71476" w:rsidRDefault="00C71476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vMerge/>
          </w:tcPr>
          <w:p w:rsidR="00C71476" w:rsidRPr="00C71476" w:rsidRDefault="00C71476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71476" w:rsidRPr="00C71476" w:rsidRDefault="00C71476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374" w:type="dxa"/>
          </w:tcPr>
          <w:p w:rsidR="00C71476" w:rsidRPr="00C71476" w:rsidRDefault="00C71476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C71476" w:rsidRPr="00C71476" w:rsidTr="00C71476">
        <w:trPr>
          <w:trHeight w:val="419"/>
          <w:jc w:val="center"/>
        </w:trPr>
        <w:tc>
          <w:tcPr>
            <w:tcW w:w="906" w:type="dxa"/>
          </w:tcPr>
          <w:p w:rsidR="00C71476" w:rsidRPr="00C71476" w:rsidRDefault="00C71476" w:rsidP="00C71476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C71476" w:rsidRPr="00C71476" w:rsidRDefault="00C71476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C71476" w:rsidRPr="00C71476" w:rsidRDefault="00C71476" w:rsidP="00C714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Введение. Общая характеристика русской литературы XIX века.</w:t>
            </w:r>
          </w:p>
        </w:tc>
        <w:tc>
          <w:tcPr>
            <w:tcW w:w="1418" w:type="dxa"/>
          </w:tcPr>
          <w:p w:rsidR="00C71476" w:rsidRPr="00A04AA6" w:rsidRDefault="00A04AA6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03.09</w:t>
            </w:r>
          </w:p>
        </w:tc>
        <w:tc>
          <w:tcPr>
            <w:tcW w:w="1374" w:type="dxa"/>
          </w:tcPr>
          <w:p w:rsidR="00C71476" w:rsidRPr="00C71476" w:rsidRDefault="00C71476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1476" w:rsidRPr="00C71476" w:rsidTr="00C71476">
        <w:trPr>
          <w:trHeight w:val="419"/>
          <w:jc w:val="center"/>
        </w:trPr>
        <w:tc>
          <w:tcPr>
            <w:tcW w:w="906" w:type="dxa"/>
          </w:tcPr>
          <w:p w:rsidR="00C71476" w:rsidRPr="00C71476" w:rsidRDefault="008A02C7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14" w:type="dxa"/>
          </w:tcPr>
          <w:p w:rsidR="008A02C7" w:rsidRPr="00C71476" w:rsidRDefault="008A02C7" w:rsidP="008A02C7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Русская литература первой половины XIX века.</w:t>
            </w:r>
          </w:p>
          <w:p w:rsidR="00C71476" w:rsidRPr="00C71476" w:rsidRDefault="008A02C7" w:rsidP="008A02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2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А.С.Пушкин.</w:t>
            </w: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Очерк жизни и творчества. Основные мотивы лирики</w:t>
            </w:r>
            <w:r w:rsidR="00E23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C71476" w:rsidRPr="00A04AA6" w:rsidRDefault="00A04AA6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06.09</w:t>
            </w:r>
          </w:p>
        </w:tc>
        <w:tc>
          <w:tcPr>
            <w:tcW w:w="1374" w:type="dxa"/>
          </w:tcPr>
          <w:p w:rsidR="00C71476" w:rsidRPr="00C71476" w:rsidRDefault="00C71476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1476" w:rsidRPr="00C71476" w:rsidTr="00C71476">
        <w:trPr>
          <w:trHeight w:val="419"/>
          <w:jc w:val="center"/>
        </w:trPr>
        <w:tc>
          <w:tcPr>
            <w:tcW w:w="906" w:type="dxa"/>
          </w:tcPr>
          <w:p w:rsidR="00C71476" w:rsidRPr="00C71476" w:rsidRDefault="008A02C7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14" w:type="dxa"/>
          </w:tcPr>
          <w:p w:rsidR="00C71476" w:rsidRPr="00C71476" w:rsidRDefault="008A02C7" w:rsidP="00C714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Вольнолюбивая лирика: «Деревня», «К морю». Слияние личной и гражданской тем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C71476" w:rsidRPr="00A04AA6" w:rsidRDefault="00A04AA6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07.09</w:t>
            </w:r>
          </w:p>
        </w:tc>
        <w:tc>
          <w:tcPr>
            <w:tcW w:w="1374" w:type="dxa"/>
          </w:tcPr>
          <w:p w:rsidR="00C71476" w:rsidRPr="00C71476" w:rsidRDefault="00C71476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1476" w:rsidRPr="00C71476" w:rsidTr="00C71476">
        <w:trPr>
          <w:trHeight w:val="419"/>
          <w:jc w:val="center"/>
        </w:trPr>
        <w:tc>
          <w:tcPr>
            <w:tcW w:w="906" w:type="dxa"/>
          </w:tcPr>
          <w:p w:rsidR="00C71476" w:rsidRPr="00C71476" w:rsidRDefault="008A02C7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14" w:type="dxa"/>
          </w:tcPr>
          <w:p w:rsidR="00C71476" w:rsidRPr="00C71476" w:rsidRDefault="008A02C7" w:rsidP="00C714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Философская лирика: «Пророк», «Осень», «Вновь я посетил», «Погасло дневное светило», «Свободы сеятель пустынный…», «Элегия», «Я памятник…», «Поэт», Поэту» и другие.</w:t>
            </w:r>
          </w:p>
        </w:tc>
        <w:tc>
          <w:tcPr>
            <w:tcW w:w="1418" w:type="dxa"/>
          </w:tcPr>
          <w:p w:rsidR="00C71476" w:rsidRPr="00A04AA6" w:rsidRDefault="00A04AA6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1374" w:type="dxa"/>
          </w:tcPr>
          <w:p w:rsidR="00C71476" w:rsidRPr="00C71476" w:rsidRDefault="00C71476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1476" w:rsidRPr="00C71476" w:rsidTr="00C71476">
        <w:trPr>
          <w:trHeight w:val="419"/>
          <w:jc w:val="center"/>
        </w:trPr>
        <w:tc>
          <w:tcPr>
            <w:tcW w:w="906" w:type="dxa"/>
          </w:tcPr>
          <w:p w:rsidR="00C71476" w:rsidRPr="00C71476" w:rsidRDefault="008A02C7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214" w:type="dxa"/>
          </w:tcPr>
          <w:p w:rsidR="00C71476" w:rsidRPr="00C71476" w:rsidRDefault="008A02C7" w:rsidP="00C714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Трагедия «Борис Годунов». Проблема народа и власти в трагедии.</w:t>
            </w:r>
          </w:p>
        </w:tc>
        <w:tc>
          <w:tcPr>
            <w:tcW w:w="1418" w:type="dxa"/>
          </w:tcPr>
          <w:p w:rsidR="00C71476" w:rsidRPr="00A04AA6" w:rsidRDefault="00A04AA6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1374" w:type="dxa"/>
          </w:tcPr>
          <w:p w:rsidR="00C71476" w:rsidRPr="00C71476" w:rsidRDefault="00C71476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1476" w:rsidRPr="00C71476" w:rsidTr="00C71476">
        <w:trPr>
          <w:trHeight w:val="419"/>
          <w:jc w:val="center"/>
        </w:trPr>
        <w:tc>
          <w:tcPr>
            <w:tcW w:w="906" w:type="dxa"/>
          </w:tcPr>
          <w:p w:rsidR="00C71476" w:rsidRPr="00C71476" w:rsidRDefault="008A02C7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214" w:type="dxa"/>
          </w:tcPr>
          <w:p w:rsidR="00C71476" w:rsidRPr="00C71476" w:rsidRDefault="008A02C7" w:rsidP="00C714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Царь Борис, его враги. Композиция и язык трагедии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C71476" w:rsidRPr="00A04AA6" w:rsidRDefault="00A04AA6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1374" w:type="dxa"/>
          </w:tcPr>
          <w:p w:rsidR="00C71476" w:rsidRPr="00C71476" w:rsidRDefault="00C71476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83BB8" w:rsidRPr="00C71476" w:rsidTr="00C71476">
        <w:trPr>
          <w:trHeight w:val="419"/>
          <w:jc w:val="center"/>
        </w:trPr>
        <w:tc>
          <w:tcPr>
            <w:tcW w:w="906" w:type="dxa"/>
          </w:tcPr>
          <w:p w:rsidR="00C83BB8" w:rsidRDefault="00C83BB8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214" w:type="dxa"/>
          </w:tcPr>
          <w:p w:rsidR="00C83BB8" w:rsidRPr="00C71476" w:rsidRDefault="00C83BB8" w:rsidP="00C714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«Медный всадник». Изображение исторической воли Петра I, трагических последствий его деятельности. Бунт Евгения. Сочувствие поэта «маленькому человеку»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C83BB8" w:rsidRPr="00A04AA6" w:rsidRDefault="00A04AA6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1374" w:type="dxa"/>
          </w:tcPr>
          <w:p w:rsidR="00C83BB8" w:rsidRPr="00C71476" w:rsidRDefault="00C83BB8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83BB8" w:rsidRPr="00C71476" w:rsidTr="00C71476">
        <w:trPr>
          <w:trHeight w:val="419"/>
          <w:jc w:val="center"/>
        </w:trPr>
        <w:tc>
          <w:tcPr>
            <w:tcW w:w="906" w:type="dxa"/>
          </w:tcPr>
          <w:p w:rsidR="00C83BB8" w:rsidRDefault="00C83BB8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214" w:type="dxa"/>
          </w:tcPr>
          <w:p w:rsidR="00C83BB8" w:rsidRPr="00C71476" w:rsidRDefault="00C83BB8" w:rsidP="00C714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к сочинению по творчеству А.С.Пушкина. Домашнее сочинение.</w:t>
            </w:r>
          </w:p>
        </w:tc>
        <w:tc>
          <w:tcPr>
            <w:tcW w:w="1418" w:type="dxa"/>
          </w:tcPr>
          <w:p w:rsidR="00C83BB8" w:rsidRPr="00A04AA6" w:rsidRDefault="00A04AA6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1374" w:type="dxa"/>
          </w:tcPr>
          <w:p w:rsidR="00C83BB8" w:rsidRPr="00C71476" w:rsidRDefault="00C83BB8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83BB8" w:rsidRPr="00C71476" w:rsidTr="00C71476">
        <w:trPr>
          <w:trHeight w:val="419"/>
          <w:jc w:val="center"/>
        </w:trPr>
        <w:tc>
          <w:tcPr>
            <w:tcW w:w="906" w:type="dxa"/>
          </w:tcPr>
          <w:p w:rsidR="00C83BB8" w:rsidRDefault="00C83BB8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214" w:type="dxa"/>
          </w:tcPr>
          <w:p w:rsidR="004F10B4" w:rsidRDefault="004F10B4" w:rsidP="00C83BB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10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Входная контрольная работа.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83BB8" w:rsidRPr="00C71476" w:rsidRDefault="00C83BB8" w:rsidP="00C83BB8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М.Ю.Лермонтов. Очерк жизни и творчества</w:t>
            </w:r>
          </w:p>
          <w:p w:rsidR="00C83BB8" w:rsidRPr="00C71476" w:rsidRDefault="00C83BB8" w:rsidP="00C83B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мотивы поэзии Лермонтова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C83BB8" w:rsidRPr="00A04AA6" w:rsidRDefault="00A04AA6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1374" w:type="dxa"/>
          </w:tcPr>
          <w:p w:rsidR="00C83BB8" w:rsidRPr="00C71476" w:rsidRDefault="00C83BB8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83BB8" w:rsidRPr="00C71476" w:rsidTr="00C71476">
        <w:trPr>
          <w:trHeight w:val="419"/>
          <w:jc w:val="center"/>
        </w:trPr>
        <w:tc>
          <w:tcPr>
            <w:tcW w:w="906" w:type="dxa"/>
          </w:tcPr>
          <w:p w:rsidR="00C83BB8" w:rsidRDefault="00C83BB8" w:rsidP="005A1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9214" w:type="dxa"/>
          </w:tcPr>
          <w:p w:rsidR="00C83BB8" w:rsidRPr="00C71476" w:rsidRDefault="00C83BB8" w:rsidP="00C83BB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Философская лирика: «Дума», «Выхожу один…», «Когда волнуется желтеющая нива…», «Гляжу на будущность с боязнью…»; «Пророк», «Молитва», «Кинжал», «Валерик», «Сон», «Нет, я не Байрон..», «Завещание».</w:t>
            </w:r>
          </w:p>
        </w:tc>
        <w:tc>
          <w:tcPr>
            <w:tcW w:w="1418" w:type="dxa"/>
          </w:tcPr>
          <w:p w:rsidR="00C83BB8" w:rsidRDefault="00A04AA6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</w:t>
            </w:r>
          </w:p>
          <w:p w:rsidR="00A04AA6" w:rsidRPr="00A04AA6" w:rsidRDefault="00A04AA6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1374" w:type="dxa"/>
          </w:tcPr>
          <w:p w:rsidR="00C83BB8" w:rsidRPr="00C71476" w:rsidRDefault="00C83BB8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83BB8" w:rsidRPr="00C71476" w:rsidTr="00C71476">
        <w:trPr>
          <w:trHeight w:val="419"/>
          <w:jc w:val="center"/>
        </w:trPr>
        <w:tc>
          <w:tcPr>
            <w:tcW w:w="906" w:type="dxa"/>
          </w:tcPr>
          <w:p w:rsidR="00C83BB8" w:rsidRPr="00C71476" w:rsidRDefault="00C83BB8" w:rsidP="00C83BB8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  <w:p w:rsidR="00C83BB8" w:rsidRDefault="00C83BB8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C83BB8" w:rsidRPr="00C71476" w:rsidRDefault="00C83BB8" w:rsidP="00C83BB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Любовная лирика: «Нет, не тебя так пылко я люблю», «Расстались мы…», «Как небеса твой взор блистает», «Они любили друг друга…»</w:t>
            </w:r>
          </w:p>
        </w:tc>
        <w:tc>
          <w:tcPr>
            <w:tcW w:w="1418" w:type="dxa"/>
          </w:tcPr>
          <w:p w:rsidR="00C83BB8" w:rsidRPr="00A04AA6" w:rsidRDefault="00A04AA6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1374" w:type="dxa"/>
          </w:tcPr>
          <w:p w:rsidR="00C83BB8" w:rsidRPr="00C71476" w:rsidRDefault="00C83BB8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83BB8" w:rsidRPr="00C71476" w:rsidTr="005A1E27">
        <w:trPr>
          <w:trHeight w:val="418"/>
          <w:jc w:val="center"/>
        </w:trPr>
        <w:tc>
          <w:tcPr>
            <w:tcW w:w="906" w:type="dxa"/>
          </w:tcPr>
          <w:p w:rsidR="00C83BB8" w:rsidRDefault="00C83BB8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14" w:type="dxa"/>
          </w:tcPr>
          <w:p w:rsidR="00C83BB8" w:rsidRDefault="005A1E27" w:rsidP="00C83BB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="00C83BB8"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онтрольн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ая </w:t>
            </w:r>
            <w:r w:rsidR="00C83BB8"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</w:t>
            </w:r>
            <w:r w:rsidR="00C83BB8"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 творчеству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А.А.Пушкина, </w:t>
            </w:r>
            <w:r w:rsidR="00C83BB8"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М.Ю.Лермонтова. Тест.</w:t>
            </w:r>
          </w:p>
          <w:p w:rsidR="00C83BB8" w:rsidRPr="00C71476" w:rsidRDefault="00C83BB8" w:rsidP="00C83BB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83BB8" w:rsidRPr="00A04AA6" w:rsidRDefault="00A04AA6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</w:t>
            </w:r>
          </w:p>
        </w:tc>
        <w:tc>
          <w:tcPr>
            <w:tcW w:w="1374" w:type="dxa"/>
          </w:tcPr>
          <w:p w:rsidR="00C83BB8" w:rsidRPr="00C71476" w:rsidRDefault="00C83BB8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358"/>
          <w:jc w:val="center"/>
        </w:trPr>
        <w:tc>
          <w:tcPr>
            <w:tcW w:w="906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14" w:type="dxa"/>
          </w:tcPr>
          <w:p w:rsidR="005A1E27" w:rsidRPr="00C71476" w:rsidRDefault="005A1E27" w:rsidP="00C83BB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1E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Сочинение по творчеству М.Ю.Лермонтова.</w:t>
            </w:r>
          </w:p>
        </w:tc>
        <w:tc>
          <w:tcPr>
            <w:tcW w:w="1418" w:type="dxa"/>
          </w:tcPr>
          <w:p w:rsidR="005A1E27" w:rsidRDefault="005A1E27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83BB8" w:rsidRPr="00C71476" w:rsidTr="00C71476">
        <w:trPr>
          <w:trHeight w:val="419"/>
          <w:jc w:val="center"/>
        </w:trPr>
        <w:tc>
          <w:tcPr>
            <w:tcW w:w="906" w:type="dxa"/>
          </w:tcPr>
          <w:p w:rsidR="00C83BB8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9214" w:type="dxa"/>
          </w:tcPr>
          <w:p w:rsidR="00C83BB8" w:rsidRPr="00C71476" w:rsidRDefault="00C83BB8" w:rsidP="005A1E2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Н.В.Гоголь. Н.В. </w:t>
            </w:r>
            <w:r w:rsidR="005A1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Очерк жизни и творчества.</w:t>
            </w:r>
          </w:p>
        </w:tc>
        <w:tc>
          <w:tcPr>
            <w:tcW w:w="1418" w:type="dxa"/>
          </w:tcPr>
          <w:p w:rsidR="00C83BB8" w:rsidRPr="00A04AA6" w:rsidRDefault="005A1E27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05.10</w:t>
            </w:r>
          </w:p>
        </w:tc>
        <w:tc>
          <w:tcPr>
            <w:tcW w:w="1374" w:type="dxa"/>
          </w:tcPr>
          <w:p w:rsidR="00C83BB8" w:rsidRPr="00C71476" w:rsidRDefault="00C83BB8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83BB8" w:rsidRPr="00C71476" w:rsidTr="00C71476">
        <w:trPr>
          <w:trHeight w:val="419"/>
          <w:jc w:val="center"/>
        </w:trPr>
        <w:tc>
          <w:tcPr>
            <w:tcW w:w="906" w:type="dxa"/>
          </w:tcPr>
          <w:p w:rsidR="00C83BB8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214" w:type="dxa"/>
          </w:tcPr>
          <w:p w:rsidR="00C83BB8" w:rsidRPr="00C71476" w:rsidRDefault="00C83BB8" w:rsidP="00C83BB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Н.В.Гоголь «Невский проспект».</w:t>
            </w:r>
          </w:p>
        </w:tc>
        <w:tc>
          <w:tcPr>
            <w:tcW w:w="1418" w:type="dxa"/>
          </w:tcPr>
          <w:p w:rsidR="00C83BB8" w:rsidRPr="00A04AA6" w:rsidRDefault="005A1E27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08.10</w:t>
            </w:r>
          </w:p>
        </w:tc>
        <w:tc>
          <w:tcPr>
            <w:tcW w:w="1374" w:type="dxa"/>
          </w:tcPr>
          <w:p w:rsidR="00C83BB8" w:rsidRPr="00C71476" w:rsidRDefault="00C83BB8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83BB8" w:rsidRPr="00C71476" w:rsidTr="00C71476">
        <w:trPr>
          <w:trHeight w:val="419"/>
          <w:jc w:val="center"/>
        </w:trPr>
        <w:tc>
          <w:tcPr>
            <w:tcW w:w="906" w:type="dxa"/>
          </w:tcPr>
          <w:p w:rsidR="00C83BB8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214" w:type="dxa"/>
          </w:tcPr>
          <w:p w:rsidR="00C83BB8" w:rsidRPr="00C71476" w:rsidRDefault="00C83BB8" w:rsidP="00C83BB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Петербурга как бездушного города.</w:t>
            </w:r>
          </w:p>
        </w:tc>
        <w:tc>
          <w:tcPr>
            <w:tcW w:w="1418" w:type="dxa"/>
          </w:tcPr>
          <w:p w:rsidR="00C83BB8" w:rsidRPr="00A04AA6" w:rsidRDefault="00162F07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1374" w:type="dxa"/>
          </w:tcPr>
          <w:p w:rsidR="00C83BB8" w:rsidRPr="00C71476" w:rsidRDefault="00C83BB8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83BB8" w:rsidRPr="00C71476" w:rsidTr="00C71476">
        <w:trPr>
          <w:trHeight w:val="419"/>
          <w:jc w:val="center"/>
        </w:trPr>
        <w:tc>
          <w:tcPr>
            <w:tcW w:w="906" w:type="dxa"/>
          </w:tcPr>
          <w:p w:rsidR="00C83BB8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214" w:type="dxa"/>
          </w:tcPr>
          <w:p w:rsidR="00C83BB8" w:rsidRPr="00C71476" w:rsidRDefault="00C83BB8" w:rsidP="00C83BB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Трагическое и комическое в «Шинель»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C83BB8" w:rsidRPr="00A04AA6" w:rsidRDefault="00162F07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1374" w:type="dxa"/>
          </w:tcPr>
          <w:p w:rsidR="00C83BB8" w:rsidRPr="00C71476" w:rsidRDefault="00C83BB8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83BB8" w:rsidRPr="00C71476" w:rsidTr="00C71476">
        <w:trPr>
          <w:trHeight w:val="419"/>
          <w:jc w:val="center"/>
        </w:trPr>
        <w:tc>
          <w:tcPr>
            <w:tcW w:w="906" w:type="dxa"/>
          </w:tcPr>
          <w:p w:rsidR="00C83BB8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214" w:type="dxa"/>
          </w:tcPr>
          <w:p w:rsidR="00C83BB8" w:rsidRPr="00C83BB8" w:rsidRDefault="00C83BB8" w:rsidP="00C83BB8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маленького человека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418" w:type="dxa"/>
          </w:tcPr>
          <w:p w:rsidR="00C83BB8" w:rsidRPr="00A04AA6" w:rsidRDefault="005A1E27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1374" w:type="dxa"/>
          </w:tcPr>
          <w:p w:rsidR="00C83BB8" w:rsidRPr="00C71476" w:rsidRDefault="00C83BB8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83BB8" w:rsidRPr="00C71476" w:rsidTr="00C71476">
        <w:trPr>
          <w:trHeight w:val="419"/>
          <w:jc w:val="center"/>
        </w:trPr>
        <w:tc>
          <w:tcPr>
            <w:tcW w:w="906" w:type="dxa"/>
          </w:tcPr>
          <w:p w:rsidR="00C83BB8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214" w:type="dxa"/>
          </w:tcPr>
          <w:p w:rsidR="00C83BB8" w:rsidRPr="00C71476" w:rsidRDefault="00C83BB8" w:rsidP="00C83BB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творчества Н.В.Гоголя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C83BB8" w:rsidRPr="00A04AA6" w:rsidRDefault="005A1E27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1374" w:type="dxa"/>
          </w:tcPr>
          <w:p w:rsidR="00C83BB8" w:rsidRPr="00C71476" w:rsidRDefault="00C83BB8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83BB8" w:rsidRPr="00C71476" w:rsidTr="00C71476">
        <w:trPr>
          <w:trHeight w:val="419"/>
          <w:jc w:val="center"/>
        </w:trPr>
        <w:tc>
          <w:tcPr>
            <w:tcW w:w="906" w:type="dxa"/>
          </w:tcPr>
          <w:p w:rsidR="00C83BB8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214" w:type="dxa"/>
          </w:tcPr>
          <w:p w:rsidR="00C83BB8" w:rsidRPr="00C71476" w:rsidRDefault="00C83BB8" w:rsidP="00C83BB8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Русская литература второй половины XIX века.</w:t>
            </w:r>
          </w:p>
          <w:p w:rsidR="00C83BB8" w:rsidRPr="00C71476" w:rsidRDefault="00C83BB8" w:rsidP="00C83BB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Введение. Особенности развития литературной жизни.</w:t>
            </w:r>
          </w:p>
        </w:tc>
        <w:tc>
          <w:tcPr>
            <w:tcW w:w="1418" w:type="dxa"/>
          </w:tcPr>
          <w:p w:rsidR="00C83BB8" w:rsidRPr="00A04AA6" w:rsidRDefault="005A1E27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1374" w:type="dxa"/>
          </w:tcPr>
          <w:p w:rsidR="00C83BB8" w:rsidRPr="00C71476" w:rsidRDefault="00C83BB8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83BB8" w:rsidRPr="00C71476" w:rsidTr="00C71476">
        <w:trPr>
          <w:trHeight w:val="419"/>
          <w:jc w:val="center"/>
        </w:trPr>
        <w:tc>
          <w:tcPr>
            <w:tcW w:w="906" w:type="dxa"/>
          </w:tcPr>
          <w:p w:rsidR="00C83BB8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214" w:type="dxa"/>
          </w:tcPr>
          <w:p w:rsidR="00C83BB8" w:rsidRPr="00C71476" w:rsidRDefault="00C83BB8" w:rsidP="00C83BB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А.Н.Островский. </w:t>
            </w: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Очерк жизни и творчества. «Гроза».</w:t>
            </w:r>
          </w:p>
        </w:tc>
        <w:tc>
          <w:tcPr>
            <w:tcW w:w="1418" w:type="dxa"/>
          </w:tcPr>
          <w:p w:rsidR="00C83BB8" w:rsidRPr="00A04AA6" w:rsidRDefault="005A1E27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1374" w:type="dxa"/>
          </w:tcPr>
          <w:p w:rsidR="00C83BB8" w:rsidRPr="00C71476" w:rsidRDefault="00C83BB8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83BB8" w:rsidRPr="00C71476" w:rsidTr="00C71476">
        <w:trPr>
          <w:trHeight w:val="419"/>
          <w:jc w:val="center"/>
        </w:trPr>
        <w:tc>
          <w:tcPr>
            <w:tcW w:w="906" w:type="dxa"/>
          </w:tcPr>
          <w:p w:rsidR="00C83BB8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214" w:type="dxa"/>
          </w:tcPr>
          <w:p w:rsidR="00C83BB8" w:rsidRPr="00C71476" w:rsidRDefault="00C83BB8" w:rsidP="00C83BB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Калинов и его обитатели. Душевная трагедия Катерины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C83BB8" w:rsidRPr="00A04AA6" w:rsidRDefault="005A1E27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1374" w:type="dxa"/>
          </w:tcPr>
          <w:p w:rsidR="00C83BB8" w:rsidRPr="00C71476" w:rsidRDefault="00C83BB8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83BB8" w:rsidRPr="00C71476" w:rsidTr="00C71476">
        <w:trPr>
          <w:trHeight w:val="419"/>
          <w:jc w:val="center"/>
        </w:trPr>
        <w:tc>
          <w:tcPr>
            <w:tcW w:w="906" w:type="dxa"/>
          </w:tcPr>
          <w:p w:rsidR="00C83BB8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214" w:type="dxa"/>
          </w:tcPr>
          <w:p w:rsidR="00C83BB8" w:rsidRPr="00C71476" w:rsidRDefault="005A1E27" w:rsidP="005A1E2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Внеклассное чтение:</w:t>
            </w: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А.Н.Островский «Бесприданница», «Лес».</w:t>
            </w:r>
          </w:p>
        </w:tc>
        <w:tc>
          <w:tcPr>
            <w:tcW w:w="1418" w:type="dxa"/>
          </w:tcPr>
          <w:p w:rsidR="00C83BB8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1374" w:type="dxa"/>
          </w:tcPr>
          <w:p w:rsidR="00C83BB8" w:rsidRPr="00C71476" w:rsidRDefault="00C83BB8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83BB8" w:rsidRPr="00C71476" w:rsidTr="00C71476">
        <w:trPr>
          <w:trHeight w:val="419"/>
          <w:jc w:val="center"/>
        </w:trPr>
        <w:tc>
          <w:tcPr>
            <w:tcW w:w="906" w:type="dxa"/>
          </w:tcPr>
          <w:p w:rsidR="00C83BB8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214" w:type="dxa"/>
          </w:tcPr>
          <w:p w:rsidR="00C83BB8" w:rsidRPr="00C71476" w:rsidRDefault="005A1E27" w:rsidP="00C83BB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Вн. чтение: Н.А.Добролюбов «Луч света в темном царстве», Д.И.Писарев «Мотивы русской драмы»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C83BB8" w:rsidRPr="005A1E27" w:rsidRDefault="005A1E27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</w:t>
            </w:r>
          </w:p>
        </w:tc>
        <w:tc>
          <w:tcPr>
            <w:tcW w:w="1374" w:type="dxa"/>
          </w:tcPr>
          <w:p w:rsidR="00C83BB8" w:rsidRPr="00C71476" w:rsidRDefault="00C83BB8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83BB8" w:rsidRPr="00C71476" w:rsidTr="00C71476">
        <w:trPr>
          <w:trHeight w:val="419"/>
          <w:jc w:val="center"/>
        </w:trPr>
        <w:tc>
          <w:tcPr>
            <w:tcW w:w="906" w:type="dxa"/>
          </w:tcPr>
          <w:p w:rsidR="00C83BB8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214" w:type="dxa"/>
          </w:tcPr>
          <w:p w:rsidR="00C83BB8" w:rsidRPr="00C71476" w:rsidRDefault="007469CE" w:rsidP="00C83BB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Урок-</w:t>
            </w:r>
            <w:r w:rsidR="00C83BB8"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зачет по творчеству А.Н.Островского</w:t>
            </w:r>
            <w:r w:rsidR="00C83B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C83BB8" w:rsidRPr="005A1E27" w:rsidRDefault="005A1E27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08.11</w:t>
            </w:r>
          </w:p>
        </w:tc>
        <w:tc>
          <w:tcPr>
            <w:tcW w:w="1374" w:type="dxa"/>
          </w:tcPr>
          <w:p w:rsidR="00C83BB8" w:rsidRPr="00C71476" w:rsidRDefault="00C83BB8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4507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214" w:type="dxa"/>
          </w:tcPr>
          <w:p w:rsidR="005A1E27" w:rsidRPr="00C71476" w:rsidRDefault="005A1E27" w:rsidP="00C83BB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И.А.Гончаров.</w:t>
            </w: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Очерк жизни и творчества. Роман «Обломов»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5A1E27" w:rsidRPr="005A1E27" w:rsidRDefault="005A1E27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09.11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4507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214" w:type="dxa"/>
          </w:tcPr>
          <w:p w:rsidR="005A1E27" w:rsidRPr="00C71476" w:rsidRDefault="005A1E27" w:rsidP="00C83BB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главного героя. Общественно-бытовая среда, окружающая Обломова в Петербурге.</w:t>
            </w:r>
          </w:p>
        </w:tc>
        <w:tc>
          <w:tcPr>
            <w:tcW w:w="1418" w:type="dxa"/>
          </w:tcPr>
          <w:p w:rsidR="005A1E27" w:rsidRPr="005A1E27" w:rsidRDefault="005A1E27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4507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214" w:type="dxa"/>
          </w:tcPr>
          <w:p w:rsidR="005A1E27" w:rsidRPr="00C71476" w:rsidRDefault="005A1E27" w:rsidP="00C83BB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других персонажей в раскрытии характера Обломова.</w:t>
            </w:r>
          </w:p>
        </w:tc>
        <w:tc>
          <w:tcPr>
            <w:tcW w:w="1418" w:type="dxa"/>
          </w:tcPr>
          <w:p w:rsidR="005A1E27" w:rsidRPr="005A1E27" w:rsidRDefault="005A1E27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4507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214" w:type="dxa"/>
          </w:tcPr>
          <w:p w:rsidR="005A1E27" w:rsidRPr="00C71476" w:rsidRDefault="005A1E27" w:rsidP="00C83BB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«Сон Обломова» - ключ к пониманию романа.</w:t>
            </w:r>
          </w:p>
        </w:tc>
        <w:tc>
          <w:tcPr>
            <w:tcW w:w="1418" w:type="dxa"/>
          </w:tcPr>
          <w:p w:rsidR="005A1E27" w:rsidRPr="005A1E27" w:rsidRDefault="005A1E27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4507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214" w:type="dxa"/>
          </w:tcPr>
          <w:p w:rsidR="005A1E27" w:rsidRPr="00C71476" w:rsidRDefault="005A1E27" w:rsidP="00C83BB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Вн.чтение:</w:t>
            </w: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Н.А.Добролюбов «Что такое обломовщина?»; Д.И.Писарев «Обломов». Роман И.А.Гончарова; А.В.Дружинин «Обломов». Роман И.А.Гончарова»</w:t>
            </w:r>
          </w:p>
        </w:tc>
        <w:tc>
          <w:tcPr>
            <w:tcW w:w="1418" w:type="dxa"/>
          </w:tcPr>
          <w:p w:rsidR="005A1E27" w:rsidRPr="005A1E27" w:rsidRDefault="005A1E27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4507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214" w:type="dxa"/>
          </w:tcPr>
          <w:p w:rsidR="005A1E27" w:rsidRPr="00C71476" w:rsidRDefault="005A1E27" w:rsidP="00C83BB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Вн.чтение: И.А.Гончаров. Очерки «Фрегат Паллада».</w:t>
            </w:r>
          </w:p>
        </w:tc>
        <w:tc>
          <w:tcPr>
            <w:tcW w:w="1418" w:type="dxa"/>
          </w:tcPr>
          <w:p w:rsidR="005A1E27" w:rsidRPr="005A1E27" w:rsidRDefault="005A1E27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4507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214" w:type="dxa"/>
          </w:tcPr>
          <w:p w:rsidR="005A1E27" w:rsidRPr="00C71476" w:rsidRDefault="005A1E27" w:rsidP="008240C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тест по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творчеству И.А.Гончарова.</w:t>
            </w:r>
          </w:p>
        </w:tc>
        <w:tc>
          <w:tcPr>
            <w:tcW w:w="1418" w:type="dxa"/>
          </w:tcPr>
          <w:p w:rsidR="005A1E27" w:rsidRPr="005A1E27" w:rsidRDefault="005A1E27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4507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214" w:type="dxa"/>
          </w:tcPr>
          <w:p w:rsidR="005A1E27" w:rsidRPr="00C71476" w:rsidRDefault="005A1E27" w:rsidP="00C83BB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И.С.Тургенев.</w:t>
            </w: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Очерк жизни и творчества.</w:t>
            </w:r>
          </w:p>
        </w:tc>
        <w:tc>
          <w:tcPr>
            <w:tcW w:w="1418" w:type="dxa"/>
          </w:tcPr>
          <w:p w:rsidR="005A1E27" w:rsidRPr="005A1E27" w:rsidRDefault="005A1E27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4507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9214" w:type="dxa"/>
          </w:tcPr>
          <w:p w:rsidR="005A1E27" w:rsidRPr="00C71476" w:rsidRDefault="005A1E27" w:rsidP="00C83BB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Роман "Отцы и дети". Характер конфликта между "отцами и детьми".</w:t>
            </w:r>
          </w:p>
        </w:tc>
        <w:tc>
          <w:tcPr>
            <w:tcW w:w="1418" w:type="dxa"/>
          </w:tcPr>
          <w:p w:rsidR="005A1E27" w:rsidRPr="005A1E27" w:rsidRDefault="008713F5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8713F5" w:rsidP="00C71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214" w:type="dxa"/>
          </w:tcPr>
          <w:p w:rsidR="005A1E27" w:rsidRPr="00C71476" w:rsidRDefault="005A1E27" w:rsidP="00C83BB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Базаров: его взгляды и духовный облик. Лагерь «отцов» в изображении Тургенева.</w:t>
            </w:r>
            <w:r w:rsidR="008713F5"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«Нигилизм» Базарова.</w:t>
            </w:r>
          </w:p>
        </w:tc>
        <w:tc>
          <w:tcPr>
            <w:tcW w:w="1418" w:type="dxa"/>
          </w:tcPr>
          <w:p w:rsidR="005A1E27" w:rsidRPr="005A1E27" w:rsidRDefault="008713F5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C83BB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«Тайный психологизм» как один из приемов раскрытия характера героев.</w:t>
            </w:r>
          </w:p>
        </w:tc>
        <w:tc>
          <w:tcPr>
            <w:tcW w:w="1418" w:type="dxa"/>
          </w:tcPr>
          <w:p w:rsidR="005A1E27" w:rsidRPr="008713F5" w:rsidRDefault="008713F5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C83BB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Вн.чтение</w:t>
            </w: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«Первая любовь». Любимая повесть писателя. Сюжет повести и её герои.</w:t>
            </w:r>
          </w:p>
        </w:tc>
        <w:tc>
          <w:tcPr>
            <w:tcW w:w="1418" w:type="dxa"/>
          </w:tcPr>
          <w:p w:rsidR="005A1E27" w:rsidRPr="008713F5" w:rsidRDefault="008713F5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C83BB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Вн.чтение</w:t>
            </w: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Д.И.Писарев «Базаров», М.А.Антонович «Асмодей нашего времени», Н.Н.Страхов «Отцы и дети» Тургенева.</w:t>
            </w:r>
          </w:p>
        </w:tc>
        <w:tc>
          <w:tcPr>
            <w:tcW w:w="1418" w:type="dxa"/>
          </w:tcPr>
          <w:p w:rsidR="005A1E27" w:rsidRPr="008713F5" w:rsidRDefault="008713F5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214" w:type="dxa"/>
          </w:tcPr>
          <w:p w:rsidR="005A1E27" w:rsidRPr="00C71476" w:rsidRDefault="005A1E27" w:rsidP="00C83BB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Вн.чтение</w:t>
            </w: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И.С.Тургенев «Накануне», «Рудин», «Дворянское гнездо».</w:t>
            </w:r>
          </w:p>
        </w:tc>
        <w:tc>
          <w:tcPr>
            <w:tcW w:w="1418" w:type="dxa"/>
          </w:tcPr>
          <w:p w:rsidR="005A1E27" w:rsidRPr="008713F5" w:rsidRDefault="008713F5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214" w:type="dxa"/>
          </w:tcPr>
          <w:p w:rsidR="005A1E27" w:rsidRPr="00C71476" w:rsidRDefault="005A1E27" w:rsidP="00C83BB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Классное сочинение по творчеству Тургенева.</w:t>
            </w:r>
          </w:p>
        </w:tc>
        <w:tc>
          <w:tcPr>
            <w:tcW w:w="1418" w:type="dxa"/>
          </w:tcPr>
          <w:p w:rsidR="005A1E27" w:rsidRPr="008713F5" w:rsidRDefault="008713F5" w:rsidP="008713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Default="005A1E27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214" w:type="dxa"/>
          </w:tcPr>
          <w:p w:rsidR="005A1E27" w:rsidRPr="00C71476" w:rsidRDefault="005A1E27" w:rsidP="00D8642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Н.Г.Чернышевский. Очерк жизни и творчества.</w:t>
            </w:r>
          </w:p>
          <w:p w:rsidR="005A1E27" w:rsidRPr="00C71476" w:rsidRDefault="005A1E27" w:rsidP="00C83BB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A1E27" w:rsidRPr="008713F5" w:rsidRDefault="008713F5" w:rsidP="008713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  <w:p w:rsidR="005A1E27" w:rsidRDefault="005A1E27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D8642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Роман «Что делать?». Основные образы героев.</w:t>
            </w:r>
          </w:p>
          <w:p w:rsidR="005A1E27" w:rsidRPr="00C71476" w:rsidRDefault="005A1E27" w:rsidP="00C83BB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A1E27" w:rsidRPr="008713F5" w:rsidRDefault="008713F5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  <w:p w:rsidR="005A1E27" w:rsidRDefault="005A1E27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C83BB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«Новые люди» в романе.</w:t>
            </w:r>
          </w:p>
        </w:tc>
        <w:tc>
          <w:tcPr>
            <w:tcW w:w="1418" w:type="dxa"/>
          </w:tcPr>
          <w:p w:rsidR="005A1E27" w:rsidRPr="008713F5" w:rsidRDefault="008713F5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D8642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«Особенный человек», как воплощение мысли Д.И.Писарева.</w:t>
            </w:r>
          </w:p>
          <w:p w:rsidR="005A1E27" w:rsidRPr="00C71476" w:rsidRDefault="005A1E27" w:rsidP="00C83BB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A1E27" w:rsidRPr="008713F5" w:rsidRDefault="008713F5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8713F5">
        <w:trPr>
          <w:trHeight w:val="325"/>
          <w:jc w:val="center"/>
        </w:trPr>
        <w:tc>
          <w:tcPr>
            <w:tcW w:w="906" w:type="dxa"/>
          </w:tcPr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214" w:type="dxa"/>
          </w:tcPr>
          <w:p w:rsidR="005A1E27" w:rsidRPr="00C71476" w:rsidRDefault="005A1E27" w:rsidP="00D864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тест по творчеству Чернышевского.</w:t>
            </w:r>
          </w:p>
        </w:tc>
        <w:tc>
          <w:tcPr>
            <w:tcW w:w="1418" w:type="dxa"/>
          </w:tcPr>
          <w:p w:rsidR="005A1E27" w:rsidRDefault="008713F5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</w:t>
            </w:r>
          </w:p>
          <w:p w:rsidR="008713F5" w:rsidRPr="008713F5" w:rsidRDefault="008713F5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713F5" w:rsidRPr="00C71476" w:rsidTr="00C71476">
        <w:trPr>
          <w:trHeight w:val="486"/>
          <w:jc w:val="center"/>
        </w:trPr>
        <w:tc>
          <w:tcPr>
            <w:tcW w:w="906" w:type="dxa"/>
          </w:tcPr>
          <w:p w:rsidR="008713F5" w:rsidRPr="00C71476" w:rsidRDefault="008713F5" w:rsidP="00D8642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  <w:p w:rsidR="008713F5" w:rsidRPr="00C71476" w:rsidRDefault="008713F5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8713F5" w:rsidRPr="00C71476" w:rsidRDefault="008713F5" w:rsidP="00D8642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Н.А.Некрасов. Очерк жизни и творчества.</w:t>
            </w:r>
          </w:p>
          <w:p w:rsidR="008713F5" w:rsidRPr="00C71476" w:rsidRDefault="008713F5" w:rsidP="00C83BB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713F5" w:rsidRDefault="008713F5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1374" w:type="dxa"/>
          </w:tcPr>
          <w:p w:rsidR="008713F5" w:rsidRPr="00C71476" w:rsidRDefault="008713F5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D8642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Лирика Некрасова «Я не люблю иронии твоей», «Рыцарь на час», «Умру я скоро…», «Элегия», «Зине», «В дороге», «Поэт и гражданин».</w:t>
            </w:r>
          </w:p>
          <w:p w:rsidR="005A1E27" w:rsidRPr="00C71476" w:rsidRDefault="005A1E27" w:rsidP="00D8642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A1E27" w:rsidRPr="008713F5" w:rsidRDefault="008713F5" w:rsidP="004507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50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D8642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лирических стихотворений Н.А.Некрасова.</w:t>
            </w:r>
          </w:p>
          <w:p w:rsidR="005A1E27" w:rsidRPr="00C71476" w:rsidRDefault="005A1E27" w:rsidP="00D8642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A1E27" w:rsidRPr="008713F5" w:rsidRDefault="008713F5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D864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«Кому на Руси жить хорошо»- поэма о жизни крестьян. «Пролог» часть первая.</w:t>
            </w:r>
          </w:p>
        </w:tc>
        <w:tc>
          <w:tcPr>
            <w:tcW w:w="1418" w:type="dxa"/>
          </w:tcPr>
          <w:p w:rsidR="005A1E27" w:rsidRPr="008713F5" w:rsidRDefault="008713F5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D864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«Счастливые» - а есть, ли счастье на земле.</w:t>
            </w:r>
          </w:p>
        </w:tc>
        <w:tc>
          <w:tcPr>
            <w:tcW w:w="1418" w:type="dxa"/>
          </w:tcPr>
          <w:p w:rsidR="005A1E27" w:rsidRPr="008713F5" w:rsidRDefault="000C68B8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87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</w:t>
            </w:r>
          </w:p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D8642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Главные герои поэмы.</w:t>
            </w:r>
          </w:p>
          <w:p w:rsidR="005A1E27" w:rsidRPr="00C71476" w:rsidRDefault="005A1E27" w:rsidP="00D864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A1E27" w:rsidRPr="008713F5" w:rsidRDefault="008713F5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D864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Народнопоэтическая основа, широта изображения народной жизни.</w:t>
            </w:r>
          </w:p>
        </w:tc>
        <w:tc>
          <w:tcPr>
            <w:tcW w:w="1418" w:type="dxa"/>
          </w:tcPr>
          <w:p w:rsidR="005A1E27" w:rsidRPr="008713F5" w:rsidRDefault="008713F5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D8642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Литературная гостиная по творчеству Некрасова</w:t>
            </w:r>
          </w:p>
          <w:p w:rsidR="005A1E27" w:rsidRPr="00C71476" w:rsidRDefault="005A1E27" w:rsidP="00D864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A1E27" w:rsidRPr="008713F5" w:rsidRDefault="008713F5" w:rsidP="004014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0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D8642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тест по творчеству Н.А.Некрасова.</w:t>
            </w:r>
          </w:p>
          <w:p w:rsidR="005A1E27" w:rsidRPr="00C71476" w:rsidRDefault="005A1E27" w:rsidP="00D864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A1E27" w:rsidRPr="008713F5" w:rsidRDefault="008713F5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D8642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Ф.И.Тютчев. Слово о поэте.</w:t>
            </w:r>
          </w:p>
          <w:p w:rsidR="005A1E27" w:rsidRPr="00C71476" w:rsidRDefault="005A1E27" w:rsidP="00D8642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A1E27" w:rsidRPr="008713F5" w:rsidRDefault="008713F5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D8642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Лирика «Умом Россию не понять…», «О как убийственно мы любим…».</w:t>
            </w:r>
          </w:p>
          <w:p w:rsidR="005A1E27" w:rsidRPr="00C71476" w:rsidRDefault="005A1E27" w:rsidP="00D8642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A1E27" w:rsidRPr="008713F5" w:rsidRDefault="008713F5" w:rsidP="004014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0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D8642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А.А.Фет. Слово о поэте.</w:t>
            </w:r>
          </w:p>
          <w:p w:rsidR="005A1E27" w:rsidRPr="00C71476" w:rsidRDefault="005A1E27" w:rsidP="00D8642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A1E27" w:rsidRPr="008713F5" w:rsidRDefault="008713F5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D8642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Лирика «Шепот, робкое дыханье…», «Какая ночь! Как воздух чист…», «Я пришел к тебе с</w:t>
            </w:r>
            <w:r w:rsidR="004014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приветом…»</w:t>
            </w:r>
          </w:p>
          <w:p w:rsidR="005A1E27" w:rsidRPr="00C71476" w:rsidRDefault="005A1E27" w:rsidP="00D864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A1E27" w:rsidRPr="008713F5" w:rsidRDefault="008713F5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D8642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А.К.Толстой. Жизнь и творчество.</w:t>
            </w:r>
          </w:p>
          <w:p w:rsidR="005A1E27" w:rsidRPr="00C71476" w:rsidRDefault="005A1E27" w:rsidP="00D864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A1E27" w:rsidRPr="008713F5" w:rsidRDefault="004014FF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87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D864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стихотворений «Коль любить, так без рассудку», « Осень. Обсыпается наш бедный сал…».</w:t>
            </w:r>
          </w:p>
        </w:tc>
        <w:tc>
          <w:tcPr>
            <w:tcW w:w="1418" w:type="dxa"/>
          </w:tcPr>
          <w:p w:rsidR="005A1E27" w:rsidRPr="008713F5" w:rsidRDefault="008713F5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D8642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Урок-зачет по творчеству русских поэтов XIX века.</w:t>
            </w:r>
          </w:p>
          <w:p w:rsidR="005A1E27" w:rsidRPr="00C71476" w:rsidRDefault="005A1E27" w:rsidP="00D864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A1E27" w:rsidRPr="008713F5" w:rsidRDefault="008713F5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D8642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Н.С.Лесков. Очерк жизни и творчества.</w:t>
            </w:r>
          </w:p>
          <w:p w:rsidR="005A1E27" w:rsidRPr="00C71476" w:rsidRDefault="005A1E27" w:rsidP="00D864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A1E27" w:rsidRPr="008713F5" w:rsidRDefault="008713F5" w:rsidP="004F43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F4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D864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«Однодум» - сказание о правдоискателях, народных праведниках.</w:t>
            </w:r>
          </w:p>
        </w:tc>
        <w:tc>
          <w:tcPr>
            <w:tcW w:w="1418" w:type="dxa"/>
          </w:tcPr>
          <w:p w:rsidR="005A1E27" w:rsidRPr="008713F5" w:rsidRDefault="008713F5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D8642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«Кадетский монастырь». Композиция рассказа. Гуманизм.</w:t>
            </w:r>
          </w:p>
          <w:p w:rsidR="005A1E27" w:rsidRPr="00C71476" w:rsidRDefault="005A1E27" w:rsidP="00D864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A1E27" w:rsidRPr="008713F5" w:rsidRDefault="008713F5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D864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Вн.чтение.</w:t>
            </w: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Н.С.Лесков «Пигмей», «Несмертельный Голован».</w:t>
            </w:r>
          </w:p>
        </w:tc>
        <w:tc>
          <w:tcPr>
            <w:tcW w:w="1418" w:type="dxa"/>
          </w:tcPr>
          <w:p w:rsidR="005A1E27" w:rsidRPr="008713F5" w:rsidRDefault="008713F5" w:rsidP="004F43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F4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214" w:type="dxa"/>
          </w:tcPr>
          <w:p w:rsidR="005A1E27" w:rsidRPr="00C71476" w:rsidRDefault="005A1E27" w:rsidP="00D864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тест по творчеству Н.С.Лескова</w:t>
            </w:r>
          </w:p>
        </w:tc>
        <w:tc>
          <w:tcPr>
            <w:tcW w:w="1418" w:type="dxa"/>
          </w:tcPr>
          <w:p w:rsidR="005A1E27" w:rsidRPr="008713F5" w:rsidRDefault="008713F5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</w:t>
            </w:r>
          </w:p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D8642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М.Е.Салтыков-Щедрин. Очерк жизни и творчества.</w:t>
            </w:r>
          </w:p>
          <w:p w:rsidR="005A1E27" w:rsidRPr="00C71476" w:rsidRDefault="005A1E27" w:rsidP="00D864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A1E27" w:rsidRPr="008713F5" w:rsidRDefault="008713F5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D864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Роман «История одного города».</w:t>
            </w:r>
          </w:p>
        </w:tc>
        <w:tc>
          <w:tcPr>
            <w:tcW w:w="1418" w:type="dxa"/>
          </w:tcPr>
          <w:p w:rsidR="005A1E27" w:rsidRPr="008713F5" w:rsidRDefault="004F430A" w:rsidP="004F43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87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D8642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М.Е.Салтыков-Щедрин. Сказки «Премудрый пескарь».</w:t>
            </w:r>
          </w:p>
          <w:p w:rsidR="005A1E27" w:rsidRPr="00C71476" w:rsidRDefault="005A1E27" w:rsidP="00D864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A1E27" w:rsidRPr="008713F5" w:rsidRDefault="008713F5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D8642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сказок. Высмеивание невежественных черт характера.</w:t>
            </w:r>
          </w:p>
          <w:p w:rsidR="005A1E27" w:rsidRPr="00C71476" w:rsidRDefault="005A1E27" w:rsidP="00D864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A1E27" w:rsidRPr="008713F5" w:rsidRDefault="008713F5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D864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Ф.М.Достоевский. Очерк жизни и творчества. Судьба писателя</w:t>
            </w:r>
          </w:p>
        </w:tc>
        <w:tc>
          <w:tcPr>
            <w:tcW w:w="1418" w:type="dxa"/>
          </w:tcPr>
          <w:p w:rsidR="005A1E27" w:rsidRPr="008713F5" w:rsidRDefault="008713F5" w:rsidP="004F43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F4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D864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Роман «Преступление и наказание»- вечная тема богатых и бедных.</w:t>
            </w:r>
          </w:p>
        </w:tc>
        <w:tc>
          <w:tcPr>
            <w:tcW w:w="1418" w:type="dxa"/>
          </w:tcPr>
          <w:p w:rsidR="005A1E27" w:rsidRPr="008713F5" w:rsidRDefault="008713F5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D8642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и философские корни бунта Раскольникова. Смысл его теории.</w:t>
            </w:r>
          </w:p>
          <w:p w:rsidR="005A1E27" w:rsidRPr="00C71476" w:rsidRDefault="005A1E27" w:rsidP="00D864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A1E27" w:rsidRPr="008713F5" w:rsidRDefault="008713F5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D8642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Проблема вины, наказания, воскресения героя.</w:t>
            </w:r>
          </w:p>
          <w:p w:rsidR="005A1E27" w:rsidRPr="00C71476" w:rsidRDefault="005A1E27" w:rsidP="00D864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A1E27" w:rsidRPr="008713F5" w:rsidRDefault="008713F5" w:rsidP="004F43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F4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D864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Соня Мармеладова и художественное своеобразие романа.</w:t>
            </w:r>
          </w:p>
        </w:tc>
        <w:tc>
          <w:tcPr>
            <w:tcW w:w="1418" w:type="dxa"/>
          </w:tcPr>
          <w:p w:rsidR="005A1E27" w:rsidRPr="008713F5" w:rsidRDefault="008713F5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D8642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Вн.чтение</w:t>
            </w: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Ф.М.Достоевский «Бедные люди», «Белые ночи».</w:t>
            </w:r>
          </w:p>
          <w:p w:rsidR="005A1E27" w:rsidRPr="00C71476" w:rsidRDefault="005A1E27" w:rsidP="00D864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A1E27" w:rsidRPr="008713F5" w:rsidRDefault="008713F5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8713F5">
        <w:trPr>
          <w:trHeight w:val="309"/>
          <w:jc w:val="center"/>
        </w:trPr>
        <w:tc>
          <w:tcPr>
            <w:tcW w:w="906" w:type="dxa"/>
          </w:tcPr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214" w:type="dxa"/>
          </w:tcPr>
          <w:p w:rsidR="005A1E27" w:rsidRPr="00C71476" w:rsidRDefault="005A1E27" w:rsidP="00D864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Урок-зачет по творчеству Ф.М.Достоевского.</w:t>
            </w:r>
          </w:p>
        </w:tc>
        <w:tc>
          <w:tcPr>
            <w:tcW w:w="1418" w:type="dxa"/>
          </w:tcPr>
          <w:p w:rsidR="005A1E27" w:rsidRDefault="004F430A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87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8713F5" w:rsidRPr="008713F5" w:rsidRDefault="008713F5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713F5" w:rsidRPr="00C71476" w:rsidTr="00C71476">
        <w:trPr>
          <w:trHeight w:val="502"/>
          <w:jc w:val="center"/>
        </w:trPr>
        <w:tc>
          <w:tcPr>
            <w:tcW w:w="906" w:type="dxa"/>
          </w:tcPr>
          <w:p w:rsidR="008713F5" w:rsidRPr="00C71476" w:rsidRDefault="008713F5" w:rsidP="00D8642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  <w:p w:rsidR="008713F5" w:rsidRPr="00C71476" w:rsidRDefault="008713F5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8713F5" w:rsidRPr="00C71476" w:rsidRDefault="008713F5" w:rsidP="00D8642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Классное сочинение «Сила и слабость человека в романе Ф.М.Достоевского «Преступление и наказание».</w:t>
            </w:r>
          </w:p>
        </w:tc>
        <w:tc>
          <w:tcPr>
            <w:tcW w:w="1418" w:type="dxa"/>
          </w:tcPr>
          <w:p w:rsidR="008713F5" w:rsidRPr="008713F5" w:rsidRDefault="008713F5" w:rsidP="004F43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F4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374" w:type="dxa"/>
          </w:tcPr>
          <w:p w:rsidR="008713F5" w:rsidRPr="00C71476" w:rsidRDefault="008713F5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D8642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Л.Н.Толстой. Жизненный и творческий путь писателя.</w:t>
            </w:r>
          </w:p>
          <w:p w:rsidR="005A1E27" w:rsidRPr="00C71476" w:rsidRDefault="005A1E27" w:rsidP="00D864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A1E27" w:rsidRPr="008713F5" w:rsidRDefault="008713F5" w:rsidP="004F43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F4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D8642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Духовные искания в годы юности, начало творческой деятельности. Работа над романом-эпопей «Война и мир»</w:t>
            </w:r>
          </w:p>
          <w:p w:rsidR="005A1E27" w:rsidRPr="00C71476" w:rsidRDefault="005A1E27" w:rsidP="00D864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A1E27" w:rsidRPr="008713F5" w:rsidRDefault="004F430A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87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863DB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  <w:p w:rsidR="005A1E27" w:rsidRPr="00C71476" w:rsidRDefault="005A1E27" w:rsidP="00D864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863DB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 и личность – одна из основных проблем романа. Элементы семейно-бытовой хроники.</w:t>
            </w:r>
          </w:p>
          <w:p w:rsidR="005A1E27" w:rsidRPr="00C71476" w:rsidRDefault="005A1E27" w:rsidP="00D864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A1E27" w:rsidRPr="008713F5" w:rsidRDefault="008C2DC5" w:rsidP="004F43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F4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863DB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  <w:p w:rsidR="005A1E27" w:rsidRPr="00C71476" w:rsidRDefault="005A1E27" w:rsidP="00863DB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863DB1" w:rsidRDefault="005A1E27" w:rsidP="00863DB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Духовные искания главных героев романа- Андрея Болконского, Пьера Безухова, </w:t>
            </w: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Наташи Ростовой, княжны Марьи Болконской. Поиски смысла жизни.</w:t>
            </w:r>
          </w:p>
        </w:tc>
        <w:tc>
          <w:tcPr>
            <w:tcW w:w="1418" w:type="dxa"/>
          </w:tcPr>
          <w:p w:rsidR="005A1E27" w:rsidRPr="008713F5" w:rsidRDefault="008C2DC5" w:rsidP="004F43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4F4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863DB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84</w:t>
            </w:r>
          </w:p>
          <w:p w:rsidR="005A1E27" w:rsidRPr="00C71476" w:rsidRDefault="005A1E27" w:rsidP="00863DB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863DB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Обличение бездуховности, лжепатриотизма бюрократической верхушки и светского общества.</w:t>
            </w:r>
          </w:p>
          <w:p w:rsidR="005A1E27" w:rsidRPr="00C71476" w:rsidRDefault="005A1E27" w:rsidP="00863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A1E27" w:rsidRPr="008713F5" w:rsidRDefault="008C2DC5" w:rsidP="004F43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F4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863DB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  <w:p w:rsidR="005A1E27" w:rsidRPr="00C71476" w:rsidRDefault="005A1E27" w:rsidP="00863DB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863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«Мысль народная» и способы её раскрытия. Кутузов и Наполеон.</w:t>
            </w:r>
          </w:p>
        </w:tc>
        <w:tc>
          <w:tcPr>
            <w:tcW w:w="1418" w:type="dxa"/>
          </w:tcPr>
          <w:p w:rsidR="005A1E27" w:rsidRPr="008713F5" w:rsidRDefault="004F430A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8C2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863DB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  <w:p w:rsidR="005A1E27" w:rsidRPr="00C71476" w:rsidRDefault="005A1E27" w:rsidP="00863DB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8C2DC5" w:rsidRDefault="005A1E27" w:rsidP="00863DB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Правдивое изображение войны и основных её героев – простых солдат как художественное открытие писателя.</w:t>
            </w:r>
          </w:p>
        </w:tc>
        <w:tc>
          <w:tcPr>
            <w:tcW w:w="1418" w:type="dxa"/>
          </w:tcPr>
          <w:p w:rsidR="005A1E27" w:rsidRPr="008713F5" w:rsidRDefault="004F430A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8C2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863DB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  <w:p w:rsidR="005A1E27" w:rsidRPr="00C71476" w:rsidRDefault="005A1E27" w:rsidP="00863DB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863DB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Классное сочинение по творчеству Л.Н.Толстого.</w:t>
            </w:r>
          </w:p>
          <w:p w:rsidR="005A1E27" w:rsidRPr="00C71476" w:rsidRDefault="005A1E27" w:rsidP="00863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A1E27" w:rsidRPr="008C2DC5" w:rsidRDefault="008C2DC5" w:rsidP="004F43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F4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863DB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  <w:p w:rsidR="005A1E27" w:rsidRPr="00C71476" w:rsidRDefault="005A1E27" w:rsidP="00863DB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863DB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А.П.Чехов. Очерк жизни и творчества писателя.</w:t>
            </w:r>
          </w:p>
          <w:p w:rsidR="005A1E27" w:rsidRPr="00C71476" w:rsidRDefault="005A1E27" w:rsidP="00863DB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A1E27" w:rsidRPr="008C2DC5" w:rsidRDefault="008C2DC5" w:rsidP="004F43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F4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863DB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9214" w:type="dxa"/>
          </w:tcPr>
          <w:p w:rsidR="005A1E27" w:rsidRPr="00C71476" w:rsidRDefault="005A1E27" w:rsidP="00863DB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 Чехова: «Ионыч», «Крыжовник», «Студент».</w:t>
            </w:r>
          </w:p>
          <w:p w:rsidR="005A1E27" w:rsidRPr="00C71476" w:rsidRDefault="005A1E27" w:rsidP="00863DB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A1E27" w:rsidRPr="008C2DC5" w:rsidRDefault="008C2DC5" w:rsidP="004F43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F4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863DB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  <w:p w:rsidR="005A1E27" w:rsidRPr="00C71476" w:rsidRDefault="005A1E27" w:rsidP="00863DB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863DB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Пьеса «Вишневый сад» - своеобразие конфликта.</w:t>
            </w:r>
          </w:p>
          <w:p w:rsidR="005A1E27" w:rsidRPr="00C71476" w:rsidRDefault="005A1E27" w:rsidP="00863DB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A1E27" w:rsidRPr="008C2DC5" w:rsidRDefault="004F430A" w:rsidP="004F43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8C2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863DB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  <w:p w:rsidR="005A1E27" w:rsidRPr="00C71476" w:rsidRDefault="005A1E27" w:rsidP="00863DB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863DB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Судьба поместного дворянства.</w:t>
            </w:r>
          </w:p>
          <w:p w:rsidR="005A1E27" w:rsidRPr="00C71476" w:rsidRDefault="005A1E27" w:rsidP="00863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A1E27" w:rsidRPr="008C2DC5" w:rsidRDefault="008C2DC5" w:rsidP="008C2D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863DB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  <w:p w:rsidR="005A1E27" w:rsidRPr="00C71476" w:rsidRDefault="005A1E27" w:rsidP="00863DB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863DB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образы пьесы.</w:t>
            </w:r>
          </w:p>
          <w:p w:rsidR="005A1E27" w:rsidRPr="00C71476" w:rsidRDefault="005A1E27" w:rsidP="00863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A1E27" w:rsidRPr="008C2DC5" w:rsidRDefault="008C2DC5" w:rsidP="008C2D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863DB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  <w:p w:rsidR="005A1E27" w:rsidRPr="00C71476" w:rsidRDefault="005A1E27" w:rsidP="00863DB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863DB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Проблема счастья в творчестве А.П.Чехова.</w:t>
            </w:r>
          </w:p>
          <w:p w:rsidR="005A1E27" w:rsidRPr="00C71476" w:rsidRDefault="005A1E27" w:rsidP="00863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A1E27" w:rsidRPr="008C2DC5" w:rsidRDefault="008C2DC5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863DB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9214" w:type="dxa"/>
          </w:tcPr>
          <w:p w:rsidR="005A1E27" w:rsidRPr="00C71476" w:rsidRDefault="005A1E27" w:rsidP="00863DB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тест по творчеству А.П.Чехова.</w:t>
            </w:r>
          </w:p>
          <w:p w:rsidR="005A1E27" w:rsidRPr="00C71476" w:rsidRDefault="005A1E27" w:rsidP="00863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A1E27" w:rsidRPr="008C2DC5" w:rsidRDefault="008C2DC5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863DB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  <w:p w:rsidR="005A1E27" w:rsidRPr="00C71476" w:rsidRDefault="005A1E27" w:rsidP="00863DB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863DB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 народов России.</w:t>
            </w:r>
          </w:p>
          <w:p w:rsidR="005A1E27" w:rsidRPr="00C71476" w:rsidRDefault="005A1E27" w:rsidP="00863DB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Карим «Родной язык».</w:t>
            </w:r>
          </w:p>
          <w:p w:rsidR="005A1E27" w:rsidRPr="00C71476" w:rsidRDefault="005A1E27" w:rsidP="00863DB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A1E27" w:rsidRPr="008C2DC5" w:rsidRDefault="008C2DC5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863DB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  <w:p w:rsidR="005A1E27" w:rsidRPr="00C71476" w:rsidRDefault="005A1E27" w:rsidP="00863DB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863DB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Г.Тукай «Родной язык»</w:t>
            </w:r>
          </w:p>
          <w:p w:rsidR="005A1E27" w:rsidRPr="00C71476" w:rsidRDefault="005A1E27" w:rsidP="00863DB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A1E27" w:rsidRPr="008C2DC5" w:rsidRDefault="008C2DC5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863DB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  <w:p w:rsidR="005A1E27" w:rsidRPr="00C71476" w:rsidRDefault="005A1E27" w:rsidP="00863DB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863DB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Зарубежная литература. Мигель де Сервантес Сааведра. Слово о писателе.</w:t>
            </w:r>
          </w:p>
          <w:p w:rsidR="005A1E27" w:rsidRPr="00C71476" w:rsidRDefault="005A1E27" w:rsidP="00863DB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A1E27" w:rsidRPr="008C2DC5" w:rsidRDefault="008C2DC5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863DB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  <w:p w:rsidR="005A1E27" w:rsidRPr="00C71476" w:rsidRDefault="005A1E27" w:rsidP="00863DB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863DB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Вильям Шекспир. Очерк жизни и творчества.</w:t>
            </w:r>
          </w:p>
          <w:p w:rsidR="005A1E27" w:rsidRPr="00C71476" w:rsidRDefault="005A1E27" w:rsidP="00863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A1E27" w:rsidRPr="008C2DC5" w:rsidRDefault="008C2DC5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1E27" w:rsidRPr="00C71476" w:rsidTr="00C71476">
        <w:trPr>
          <w:trHeight w:val="419"/>
          <w:jc w:val="center"/>
        </w:trPr>
        <w:tc>
          <w:tcPr>
            <w:tcW w:w="906" w:type="dxa"/>
          </w:tcPr>
          <w:p w:rsidR="005A1E27" w:rsidRPr="00C71476" w:rsidRDefault="005A1E27" w:rsidP="00863DB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</w:t>
            </w:r>
          </w:p>
          <w:p w:rsidR="005A1E27" w:rsidRPr="00C71476" w:rsidRDefault="005A1E27" w:rsidP="00863DB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5A1E27" w:rsidRPr="00C71476" w:rsidRDefault="005A1E27" w:rsidP="00863DB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Произведение «Гамлет»</w:t>
            </w:r>
          </w:p>
          <w:p w:rsidR="005A1E27" w:rsidRPr="00C71476" w:rsidRDefault="005A1E27" w:rsidP="00863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A1E27" w:rsidRPr="008C2DC5" w:rsidRDefault="008C2DC5" w:rsidP="00C71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1374" w:type="dxa"/>
          </w:tcPr>
          <w:p w:rsidR="005A1E27" w:rsidRPr="00C71476" w:rsidRDefault="005A1E27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C2DC5" w:rsidRPr="00C71476" w:rsidTr="00C71476">
        <w:trPr>
          <w:trHeight w:val="419"/>
          <w:jc w:val="center"/>
        </w:trPr>
        <w:tc>
          <w:tcPr>
            <w:tcW w:w="906" w:type="dxa"/>
          </w:tcPr>
          <w:p w:rsidR="008C2DC5" w:rsidRPr="00C71476" w:rsidRDefault="008C2DC5" w:rsidP="00863DB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  <w:p w:rsidR="008C2DC5" w:rsidRPr="00C71476" w:rsidRDefault="008C2DC5" w:rsidP="00863DB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8C2DC5" w:rsidRPr="00C71476" w:rsidRDefault="008C2DC5" w:rsidP="00863DB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Итоговая контрольная работа</w:t>
            </w:r>
          </w:p>
          <w:p w:rsidR="008C2DC5" w:rsidRPr="00C71476" w:rsidRDefault="008C2DC5" w:rsidP="00863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C2DC5" w:rsidRDefault="008C2DC5" w:rsidP="008C2DC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4A7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374" w:type="dxa"/>
          </w:tcPr>
          <w:p w:rsidR="008C2DC5" w:rsidRPr="00C71476" w:rsidRDefault="008C2DC5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C2DC5" w:rsidRPr="00C71476" w:rsidTr="00C71476">
        <w:trPr>
          <w:trHeight w:val="419"/>
          <w:jc w:val="center"/>
        </w:trPr>
        <w:tc>
          <w:tcPr>
            <w:tcW w:w="906" w:type="dxa"/>
          </w:tcPr>
          <w:p w:rsidR="008C2DC5" w:rsidRPr="00C71476" w:rsidRDefault="008C2DC5" w:rsidP="00863DB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9214" w:type="dxa"/>
          </w:tcPr>
          <w:p w:rsidR="008C2DC5" w:rsidRPr="00C71476" w:rsidRDefault="008C2DC5" w:rsidP="00863DB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И.В.Гете. Краткие сведения о жизни и творчестве поэта.</w:t>
            </w:r>
          </w:p>
          <w:p w:rsidR="008C2DC5" w:rsidRPr="00C71476" w:rsidRDefault="008C2DC5" w:rsidP="00863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C2DC5" w:rsidRDefault="008C2DC5" w:rsidP="008C2DC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4A7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374" w:type="dxa"/>
          </w:tcPr>
          <w:p w:rsidR="008C2DC5" w:rsidRPr="00C71476" w:rsidRDefault="008C2DC5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C2DC5" w:rsidRPr="00C71476" w:rsidTr="00C71476">
        <w:trPr>
          <w:trHeight w:val="419"/>
          <w:jc w:val="center"/>
        </w:trPr>
        <w:tc>
          <w:tcPr>
            <w:tcW w:w="906" w:type="dxa"/>
          </w:tcPr>
          <w:p w:rsidR="008C2DC5" w:rsidRPr="00C71476" w:rsidRDefault="008C2DC5" w:rsidP="00863DB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  <w:p w:rsidR="008C2DC5" w:rsidRPr="00C71476" w:rsidRDefault="008C2DC5" w:rsidP="00863DB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8C2DC5" w:rsidRPr="00C71476" w:rsidRDefault="008C2DC5" w:rsidP="00863DB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этапы исканий «Фауста». Образы Мефистофеля, Маргариты.</w:t>
            </w:r>
          </w:p>
          <w:p w:rsidR="008C2DC5" w:rsidRPr="00C71476" w:rsidRDefault="008C2DC5" w:rsidP="00863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C2DC5" w:rsidRDefault="008C2DC5" w:rsidP="008C2DC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Pr="004A7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374" w:type="dxa"/>
          </w:tcPr>
          <w:p w:rsidR="008C2DC5" w:rsidRPr="00C71476" w:rsidRDefault="008C2DC5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C2DC5" w:rsidRPr="00C71476" w:rsidTr="00C71476">
        <w:trPr>
          <w:trHeight w:val="419"/>
          <w:jc w:val="center"/>
        </w:trPr>
        <w:tc>
          <w:tcPr>
            <w:tcW w:w="906" w:type="dxa"/>
          </w:tcPr>
          <w:p w:rsidR="008C2DC5" w:rsidRPr="00C71476" w:rsidRDefault="008C2DC5" w:rsidP="00863DB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  <w:p w:rsidR="008C2DC5" w:rsidRPr="00C71476" w:rsidRDefault="008C2DC5" w:rsidP="00863DB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8C2DC5" w:rsidRPr="00C71476" w:rsidRDefault="008C2DC5" w:rsidP="00863DB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Оноре де Бальзак. Краткие сведения о жизни и творчестве писателя.</w:t>
            </w:r>
          </w:p>
          <w:p w:rsidR="008C2DC5" w:rsidRPr="00C71476" w:rsidRDefault="008C2DC5" w:rsidP="00863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C2DC5" w:rsidRDefault="008C2DC5" w:rsidP="008C2DC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Pr="004A7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374" w:type="dxa"/>
          </w:tcPr>
          <w:p w:rsidR="008C2DC5" w:rsidRPr="00C71476" w:rsidRDefault="008C2DC5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C2DC5" w:rsidRPr="00C71476" w:rsidTr="00C71476">
        <w:trPr>
          <w:trHeight w:val="419"/>
          <w:jc w:val="center"/>
        </w:trPr>
        <w:tc>
          <w:tcPr>
            <w:tcW w:w="906" w:type="dxa"/>
          </w:tcPr>
          <w:p w:rsidR="008C2DC5" w:rsidRPr="00C71476" w:rsidRDefault="008C2DC5" w:rsidP="00863DB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  <w:p w:rsidR="008C2DC5" w:rsidRPr="00C71476" w:rsidRDefault="008C2DC5" w:rsidP="00863DB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8C2DC5" w:rsidRPr="00C71476" w:rsidRDefault="008C2DC5" w:rsidP="00863DB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Творчество Бальзака – вершина французского критического реализма.</w:t>
            </w:r>
          </w:p>
          <w:p w:rsidR="008C2DC5" w:rsidRPr="00C71476" w:rsidRDefault="008C2DC5" w:rsidP="00863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C2DC5" w:rsidRDefault="008C2DC5" w:rsidP="008C2DC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4A7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374" w:type="dxa"/>
          </w:tcPr>
          <w:p w:rsidR="008C2DC5" w:rsidRPr="00C71476" w:rsidRDefault="008C2DC5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C2DC5" w:rsidRPr="00C71476" w:rsidTr="00C71476">
        <w:trPr>
          <w:trHeight w:val="419"/>
          <w:jc w:val="center"/>
        </w:trPr>
        <w:tc>
          <w:tcPr>
            <w:tcW w:w="906" w:type="dxa"/>
          </w:tcPr>
          <w:p w:rsidR="008C2DC5" w:rsidRPr="00C71476" w:rsidRDefault="008C2DC5" w:rsidP="00863DB1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  <w:p w:rsidR="008C2DC5" w:rsidRPr="00C71476" w:rsidRDefault="008C2DC5" w:rsidP="00863DB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</w:tcPr>
          <w:p w:rsidR="008C2DC5" w:rsidRPr="00C71476" w:rsidRDefault="008C2DC5" w:rsidP="00863DB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71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Урок-зачет по пройденной зарубежной литературе.</w:t>
            </w:r>
          </w:p>
          <w:p w:rsidR="008C2DC5" w:rsidRPr="00C71476" w:rsidRDefault="008C2DC5" w:rsidP="00863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C2DC5" w:rsidRDefault="008C2DC5" w:rsidP="008C2DC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4A7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374" w:type="dxa"/>
          </w:tcPr>
          <w:p w:rsidR="008C2DC5" w:rsidRPr="00C71476" w:rsidRDefault="008C2DC5" w:rsidP="00C71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71476" w:rsidRPr="00C71476" w:rsidRDefault="00C71476" w:rsidP="00863D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71476" w:rsidRPr="00C71476" w:rsidRDefault="00C71476" w:rsidP="00C7147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71476" w:rsidRPr="00C71476" w:rsidRDefault="00C71476" w:rsidP="00C7147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71476" w:rsidRPr="00C71476" w:rsidRDefault="00C71476" w:rsidP="00C7147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71476" w:rsidRPr="00C71476" w:rsidRDefault="00C71476" w:rsidP="00C7147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71476" w:rsidRPr="00C71476" w:rsidRDefault="00C71476" w:rsidP="00C714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71476" w:rsidRPr="00C71476" w:rsidRDefault="00C71476" w:rsidP="00C7147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71476" w:rsidRPr="00C71476" w:rsidRDefault="00C71476" w:rsidP="00C714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71476" w:rsidRPr="00C71476" w:rsidRDefault="00C71476" w:rsidP="00C7147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71476" w:rsidRPr="00C71476" w:rsidRDefault="00C71476" w:rsidP="00C7147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71476" w:rsidRPr="00C71476" w:rsidRDefault="00C71476" w:rsidP="00C7147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71476" w:rsidRPr="00C71476" w:rsidRDefault="00C71476" w:rsidP="00C71476">
      <w:pPr>
        <w:shd w:val="clear" w:color="auto" w:fill="FFFFFF"/>
        <w:spacing w:after="0" w:line="202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71476" w:rsidRPr="00C71476" w:rsidRDefault="00C71476" w:rsidP="00C71476">
      <w:pPr>
        <w:shd w:val="clear" w:color="auto" w:fill="FFFFFF"/>
        <w:spacing w:after="0" w:line="202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71476" w:rsidRPr="00C71476" w:rsidRDefault="00C71476" w:rsidP="00C71476">
      <w:pPr>
        <w:shd w:val="clear" w:color="auto" w:fill="FFFFFF"/>
        <w:spacing w:after="0" w:line="202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71476" w:rsidRPr="00C71476" w:rsidRDefault="00C71476" w:rsidP="00C71476">
      <w:pPr>
        <w:shd w:val="clear" w:color="auto" w:fill="FFFFFF"/>
        <w:spacing w:after="0" w:line="202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C2DC5" w:rsidRPr="001417DC" w:rsidRDefault="008C2DC5" w:rsidP="001417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sectPr w:rsidR="008C2DC5" w:rsidRPr="001417DC" w:rsidSect="00863DB1">
      <w:footerReference w:type="default" r:id="rId8"/>
      <w:pgSz w:w="16838" w:h="11906" w:orient="landscape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9A6" w:rsidRDefault="00F219A6" w:rsidP="008C2DC5">
      <w:pPr>
        <w:spacing w:after="0" w:line="240" w:lineRule="auto"/>
      </w:pPr>
      <w:r>
        <w:separator/>
      </w:r>
    </w:p>
  </w:endnote>
  <w:endnote w:type="continuationSeparator" w:id="0">
    <w:p w:rsidR="00F219A6" w:rsidRDefault="00F219A6" w:rsidP="008C2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9641400"/>
      <w:docPartObj>
        <w:docPartGallery w:val="Page Numbers (Bottom of Page)"/>
        <w:docPartUnique/>
      </w:docPartObj>
    </w:sdtPr>
    <w:sdtEndPr/>
    <w:sdtContent>
      <w:p w:rsidR="004F430A" w:rsidRDefault="004F430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17DC">
          <w:rPr>
            <w:noProof/>
          </w:rPr>
          <w:t>1</w:t>
        </w:r>
        <w:r>
          <w:fldChar w:fldCharType="end"/>
        </w:r>
      </w:p>
    </w:sdtContent>
  </w:sdt>
  <w:p w:rsidR="004F430A" w:rsidRDefault="004F430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9A6" w:rsidRDefault="00F219A6" w:rsidP="008C2DC5">
      <w:pPr>
        <w:spacing w:after="0" w:line="240" w:lineRule="auto"/>
      </w:pPr>
      <w:r>
        <w:separator/>
      </w:r>
    </w:p>
  </w:footnote>
  <w:footnote w:type="continuationSeparator" w:id="0">
    <w:p w:rsidR="00F219A6" w:rsidRDefault="00F219A6" w:rsidP="008C2D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B2804"/>
    <w:multiLevelType w:val="multilevel"/>
    <w:tmpl w:val="D1C28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550E27"/>
    <w:multiLevelType w:val="multilevel"/>
    <w:tmpl w:val="3A345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7F756D"/>
    <w:multiLevelType w:val="multilevel"/>
    <w:tmpl w:val="73B8B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70716D"/>
    <w:multiLevelType w:val="multilevel"/>
    <w:tmpl w:val="61BAB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AF3FE6"/>
    <w:multiLevelType w:val="multilevel"/>
    <w:tmpl w:val="195C5C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C9593C"/>
    <w:multiLevelType w:val="multilevel"/>
    <w:tmpl w:val="49048B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005B04"/>
    <w:multiLevelType w:val="multilevel"/>
    <w:tmpl w:val="D3C27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DA00CB"/>
    <w:multiLevelType w:val="multilevel"/>
    <w:tmpl w:val="4482BCA6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3E6AC6"/>
    <w:multiLevelType w:val="multilevel"/>
    <w:tmpl w:val="0C161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322124C"/>
    <w:multiLevelType w:val="multilevel"/>
    <w:tmpl w:val="2CDA2C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7A7AC0"/>
    <w:multiLevelType w:val="multilevel"/>
    <w:tmpl w:val="CB925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C238EF"/>
    <w:multiLevelType w:val="multilevel"/>
    <w:tmpl w:val="F16E9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547407"/>
    <w:multiLevelType w:val="multilevel"/>
    <w:tmpl w:val="016AA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00A37F7"/>
    <w:multiLevelType w:val="multilevel"/>
    <w:tmpl w:val="68D05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101D49"/>
    <w:multiLevelType w:val="multilevel"/>
    <w:tmpl w:val="54E430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6052CC"/>
    <w:multiLevelType w:val="multilevel"/>
    <w:tmpl w:val="67885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5466FF3"/>
    <w:multiLevelType w:val="multilevel"/>
    <w:tmpl w:val="23142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8B35C25"/>
    <w:multiLevelType w:val="multilevel"/>
    <w:tmpl w:val="81609D3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DC57735"/>
    <w:multiLevelType w:val="multilevel"/>
    <w:tmpl w:val="E7763B3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DF238DB"/>
    <w:multiLevelType w:val="multilevel"/>
    <w:tmpl w:val="EF1CB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0C3429E"/>
    <w:multiLevelType w:val="multilevel"/>
    <w:tmpl w:val="F0AA5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4E30241"/>
    <w:multiLevelType w:val="multilevel"/>
    <w:tmpl w:val="576AD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A6B3F41"/>
    <w:multiLevelType w:val="multilevel"/>
    <w:tmpl w:val="E9A85D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C3F4B34"/>
    <w:multiLevelType w:val="multilevel"/>
    <w:tmpl w:val="A12EF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97538E9"/>
    <w:multiLevelType w:val="multilevel"/>
    <w:tmpl w:val="102855C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0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9F12E6F"/>
    <w:multiLevelType w:val="multilevel"/>
    <w:tmpl w:val="2668B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D7B7C36"/>
    <w:multiLevelType w:val="multilevel"/>
    <w:tmpl w:val="E18EA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7A87776"/>
    <w:multiLevelType w:val="multilevel"/>
    <w:tmpl w:val="5F9C37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83C2570"/>
    <w:multiLevelType w:val="multilevel"/>
    <w:tmpl w:val="FB860AC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086120D"/>
    <w:multiLevelType w:val="multilevel"/>
    <w:tmpl w:val="63AAD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8EF355F"/>
    <w:multiLevelType w:val="multilevel"/>
    <w:tmpl w:val="5226D14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F8D1DDF"/>
    <w:multiLevelType w:val="multilevel"/>
    <w:tmpl w:val="706C7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9"/>
  </w:num>
  <w:num w:numId="4">
    <w:abstractNumId w:val="1"/>
  </w:num>
  <w:num w:numId="5">
    <w:abstractNumId w:val="8"/>
  </w:num>
  <w:num w:numId="6">
    <w:abstractNumId w:val="13"/>
  </w:num>
  <w:num w:numId="7">
    <w:abstractNumId w:val="29"/>
  </w:num>
  <w:num w:numId="8">
    <w:abstractNumId w:val="25"/>
  </w:num>
  <w:num w:numId="9">
    <w:abstractNumId w:val="16"/>
  </w:num>
  <w:num w:numId="10">
    <w:abstractNumId w:val="12"/>
  </w:num>
  <w:num w:numId="11">
    <w:abstractNumId w:val="26"/>
  </w:num>
  <w:num w:numId="12">
    <w:abstractNumId w:val="10"/>
  </w:num>
  <w:num w:numId="13">
    <w:abstractNumId w:val="20"/>
  </w:num>
  <w:num w:numId="14">
    <w:abstractNumId w:val="31"/>
  </w:num>
  <w:num w:numId="15">
    <w:abstractNumId w:val="23"/>
  </w:num>
  <w:num w:numId="16">
    <w:abstractNumId w:val="27"/>
  </w:num>
  <w:num w:numId="17">
    <w:abstractNumId w:val="5"/>
  </w:num>
  <w:num w:numId="18">
    <w:abstractNumId w:val="2"/>
  </w:num>
  <w:num w:numId="19">
    <w:abstractNumId w:val="11"/>
  </w:num>
  <w:num w:numId="20">
    <w:abstractNumId w:val="21"/>
  </w:num>
  <w:num w:numId="21">
    <w:abstractNumId w:val="15"/>
  </w:num>
  <w:num w:numId="22">
    <w:abstractNumId w:val="6"/>
  </w:num>
  <w:num w:numId="23">
    <w:abstractNumId w:val="4"/>
  </w:num>
  <w:num w:numId="24">
    <w:abstractNumId w:val="22"/>
  </w:num>
  <w:num w:numId="25">
    <w:abstractNumId w:val="14"/>
  </w:num>
  <w:num w:numId="26">
    <w:abstractNumId w:val="18"/>
  </w:num>
  <w:num w:numId="27">
    <w:abstractNumId w:val="9"/>
  </w:num>
  <w:num w:numId="28">
    <w:abstractNumId w:val="17"/>
  </w:num>
  <w:num w:numId="29">
    <w:abstractNumId w:val="30"/>
  </w:num>
  <w:num w:numId="30">
    <w:abstractNumId w:val="28"/>
  </w:num>
  <w:num w:numId="31">
    <w:abstractNumId w:val="24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BEC"/>
    <w:rsid w:val="000C68B8"/>
    <w:rsid w:val="000F7B94"/>
    <w:rsid w:val="00125886"/>
    <w:rsid w:val="001417DC"/>
    <w:rsid w:val="00162F07"/>
    <w:rsid w:val="00204BEC"/>
    <w:rsid w:val="0032778E"/>
    <w:rsid w:val="004014FF"/>
    <w:rsid w:val="00450726"/>
    <w:rsid w:val="004F10B4"/>
    <w:rsid w:val="004F430A"/>
    <w:rsid w:val="005A1E27"/>
    <w:rsid w:val="007469CE"/>
    <w:rsid w:val="00756BDA"/>
    <w:rsid w:val="00762806"/>
    <w:rsid w:val="007B2918"/>
    <w:rsid w:val="008240CB"/>
    <w:rsid w:val="00863DB1"/>
    <w:rsid w:val="008713F5"/>
    <w:rsid w:val="008A02C7"/>
    <w:rsid w:val="008B74CD"/>
    <w:rsid w:val="008C2DC5"/>
    <w:rsid w:val="009B1951"/>
    <w:rsid w:val="00A04AA6"/>
    <w:rsid w:val="00C71476"/>
    <w:rsid w:val="00C83BB8"/>
    <w:rsid w:val="00D86421"/>
    <w:rsid w:val="00E238E1"/>
    <w:rsid w:val="00F2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71476"/>
  </w:style>
  <w:style w:type="paragraph" w:styleId="a3">
    <w:name w:val="Normal (Web)"/>
    <w:basedOn w:val="a"/>
    <w:uiPriority w:val="99"/>
    <w:semiHidden/>
    <w:unhideWhenUsed/>
    <w:rsid w:val="00C71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-button-doc-player">
    <w:name w:val="v-button-doc-player"/>
    <w:basedOn w:val="a0"/>
    <w:rsid w:val="00C71476"/>
  </w:style>
  <w:style w:type="character" w:styleId="a4">
    <w:name w:val="Hyperlink"/>
    <w:basedOn w:val="a0"/>
    <w:uiPriority w:val="99"/>
    <w:semiHidden/>
    <w:unhideWhenUsed/>
    <w:rsid w:val="00C7147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71476"/>
    <w:rPr>
      <w:color w:val="800080"/>
      <w:u w:val="single"/>
    </w:rPr>
  </w:style>
  <w:style w:type="table" w:styleId="a6">
    <w:name w:val="Table Grid"/>
    <w:basedOn w:val="a1"/>
    <w:uiPriority w:val="59"/>
    <w:rsid w:val="00C714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8C2D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C2DC5"/>
  </w:style>
  <w:style w:type="paragraph" w:styleId="a9">
    <w:name w:val="footer"/>
    <w:basedOn w:val="a"/>
    <w:link w:val="aa"/>
    <w:uiPriority w:val="99"/>
    <w:unhideWhenUsed/>
    <w:rsid w:val="008C2D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2DC5"/>
  </w:style>
  <w:style w:type="paragraph" w:styleId="ab">
    <w:name w:val="Balloon Text"/>
    <w:basedOn w:val="a"/>
    <w:link w:val="ac"/>
    <w:uiPriority w:val="99"/>
    <w:semiHidden/>
    <w:unhideWhenUsed/>
    <w:rsid w:val="008C2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2D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71476"/>
  </w:style>
  <w:style w:type="paragraph" w:styleId="a3">
    <w:name w:val="Normal (Web)"/>
    <w:basedOn w:val="a"/>
    <w:uiPriority w:val="99"/>
    <w:semiHidden/>
    <w:unhideWhenUsed/>
    <w:rsid w:val="00C71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-button-doc-player">
    <w:name w:val="v-button-doc-player"/>
    <w:basedOn w:val="a0"/>
    <w:rsid w:val="00C71476"/>
  </w:style>
  <w:style w:type="character" w:styleId="a4">
    <w:name w:val="Hyperlink"/>
    <w:basedOn w:val="a0"/>
    <w:uiPriority w:val="99"/>
    <w:semiHidden/>
    <w:unhideWhenUsed/>
    <w:rsid w:val="00C7147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71476"/>
    <w:rPr>
      <w:color w:val="800080"/>
      <w:u w:val="single"/>
    </w:rPr>
  </w:style>
  <w:style w:type="table" w:styleId="a6">
    <w:name w:val="Table Grid"/>
    <w:basedOn w:val="a1"/>
    <w:uiPriority w:val="59"/>
    <w:rsid w:val="00C714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8C2D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C2DC5"/>
  </w:style>
  <w:style w:type="paragraph" w:styleId="a9">
    <w:name w:val="footer"/>
    <w:basedOn w:val="a"/>
    <w:link w:val="aa"/>
    <w:uiPriority w:val="99"/>
    <w:unhideWhenUsed/>
    <w:rsid w:val="008C2D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2DC5"/>
  </w:style>
  <w:style w:type="paragraph" w:styleId="ab">
    <w:name w:val="Balloon Text"/>
    <w:basedOn w:val="a"/>
    <w:link w:val="ac"/>
    <w:uiPriority w:val="99"/>
    <w:semiHidden/>
    <w:unhideWhenUsed/>
    <w:rsid w:val="008C2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2D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2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279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1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55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56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87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23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44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5642</Words>
  <Characters>32160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</cp:revision>
  <cp:lastPrinted>2019-11-26T07:36:00Z</cp:lastPrinted>
  <dcterms:created xsi:type="dcterms:W3CDTF">2019-09-03T09:05:00Z</dcterms:created>
  <dcterms:modified xsi:type="dcterms:W3CDTF">2020-02-16T19:13:00Z</dcterms:modified>
</cp:coreProperties>
</file>